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22D8" w:rsidP="009B2F46" w:rsidRDefault="004A22D8" w14:paraId="68E470A5" w14:textId="77777777">
      <w:pPr>
        <w:pStyle w:val="ListParagraph"/>
        <w:spacing w:after="0"/>
        <w:ind w:right="720"/>
        <w:jc w:val="center"/>
        <w:outlineLvl w:val="0"/>
        <w:rPr>
          <w:color w:val="262626" w:themeColor="text1" w:themeTint="D9"/>
          <w:sz w:val="24"/>
          <w:szCs w:val="24"/>
        </w:rPr>
      </w:pPr>
      <w:r w:rsidRPr="004A22D8">
        <w:rPr>
          <w:color w:val="FF0000"/>
          <w:sz w:val="24"/>
          <w:szCs w:val="24"/>
        </w:rPr>
        <w:t>Sample</w:t>
      </w:r>
      <w:r>
        <w:rPr>
          <w:color w:val="262626" w:themeColor="text1" w:themeTint="D9"/>
          <w:sz w:val="24"/>
          <w:szCs w:val="24"/>
        </w:rPr>
        <w:t xml:space="preserve"> </w:t>
      </w:r>
      <w:r w:rsidRPr="00142D1F" w:rsidR="776A79D6">
        <w:rPr>
          <w:color w:val="262626" w:themeColor="text1" w:themeTint="D9"/>
          <w:sz w:val="24"/>
          <w:szCs w:val="24"/>
        </w:rPr>
        <w:t>WIC</w:t>
      </w:r>
      <w:r w:rsidRPr="00142D1F" w:rsidR="69FF942F">
        <w:rPr>
          <w:color w:val="262626" w:themeColor="text1" w:themeTint="D9"/>
          <w:sz w:val="24"/>
          <w:szCs w:val="24"/>
        </w:rPr>
        <w:t xml:space="preserve"> </w:t>
      </w:r>
      <w:r w:rsidRPr="00142D1F" w:rsidR="00EA3607">
        <w:rPr>
          <w:color w:val="262626" w:themeColor="text1" w:themeTint="D9"/>
          <w:sz w:val="24"/>
          <w:szCs w:val="24"/>
        </w:rPr>
        <w:t>(</w:t>
      </w:r>
      <w:r w:rsidRPr="00142D1F" w:rsidR="00E72DBA">
        <w:rPr>
          <w:rFonts w:eastAsia="Arial"/>
          <w:color w:val="262626" w:themeColor="text1" w:themeTint="D9"/>
          <w:sz w:val="24"/>
          <w:szCs w:val="24"/>
          <w:u w:val="single"/>
          <w:shd w:val="clear" w:color="auto" w:fill="E8EFFA"/>
        </w:rPr>
        <w:t xml:space="preserve"> [A</w:t>
      </w:r>
      <w:r w:rsidRPr="00142D1F" w:rsidR="67AB9C09">
        <w:rPr>
          <w:rFonts w:eastAsia="Arial"/>
          <w:color w:val="262626" w:themeColor="text1" w:themeTint="D9"/>
          <w:sz w:val="24"/>
          <w:szCs w:val="24"/>
          <w:u w:val="single"/>
          <w:shd w:val="clear" w:color="auto" w:fill="E8EFFA"/>
        </w:rPr>
        <w:t xml:space="preserve">dministering </w:t>
      </w:r>
      <w:r w:rsidRPr="00142D1F" w:rsidR="4CBEEB2F">
        <w:rPr>
          <w:rFonts w:eastAsia="Arial"/>
          <w:color w:val="262626" w:themeColor="text1" w:themeTint="D9"/>
          <w:sz w:val="24"/>
          <w:szCs w:val="24"/>
          <w:u w:val="single"/>
          <w:shd w:val="clear" w:color="auto" w:fill="E8EFFA"/>
        </w:rPr>
        <w:t xml:space="preserve">Entity </w:t>
      </w:r>
      <w:r w:rsidRPr="00142D1F" w:rsidR="426853AC">
        <w:rPr>
          <w:rFonts w:eastAsia="Arial"/>
          <w:color w:val="262626" w:themeColor="text1" w:themeTint="D9"/>
          <w:sz w:val="24"/>
          <w:szCs w:val="24"/>
          <w:u w:val="single"/>
          <w:shd w:val="clear" w:color="auto" w:fill="E8EFFA"/>
        </w:rPr>
        <w:t>1</w:t>
      </w:r>
      <w:r w:rsidRPr="00142D1F" w:rsidR="67AB9C09">
        <w:rPr>
          <w:rFonts w:eastAsia="Arial"/>
          <w:color w:val="262626" w:themeColor="text1" w:themeTint="D9"/>
          <w:sz w:val="24"/>
          <w:szCs w:val="24"/>
          <w:u w:val="single"/>
          <w:shd w:val="clear" w:color="auto" w:fill="E8EFFA"/>
        </w:rPr>
        <w:t>]</w:t>
      </w:r>
      <w:r w:rsidRPr="00142D1F" w:rsidR="00E72DBA">
        <w:rPr>
          <w:rFonts w:eastAsia="Arial"/>
          <w:color w:val="262626" w:themeColor="text1" w:themeTint="D9"/>
          <w:sz w:val="24"/>
          <w:szCs w:val="24"/>
          <w:u w:val="single"/>
          <w:shd w:val="clear" w:color="auto" w:fill="E8EFFA"/>
        </w:rPr>
        <w:t xml:space="preserve"> </w:t>
      </w:r>
      <w:r w:rsidRPr="00142D1F" w:rsidR="00EA3607">
        <w:rPr>
          <w:color w:val="262626" w:themeColor="text1" w:themeTint="D9"/>
          <w:sz w:val="24"/>
          <w:szCs w:val="24"/>
        </w:rPr>
        <w:t>)</w:t>
      </w:r>
      <w:r w:rsidRPr="00142D1F" w:rsidR="00C47756">
        <w:rPr>
          <w:rFonts w:ascii="Symbol" w:hAnsi="Symbol" w:eastAsia="Symbol" w:cs="Symbol"/>
          <w:color w:val="262626" w:themeColor="text1" w:themeTint="D9"/>
          <w:sz w:val="24"/>
          <w:szCs w:val="24"/>
        </w:rPr>
        <w:t>-</w:t>
      </w:r>
      <w:r w:rsidRPr="00142D1F" w:rsidR="00E72DBA">
        <w:rPr>
          <w:rFonts w:eastAsia="Arial"/>
          <w:color w:val="262626" w:themeColor="text1" w:themeTint="D9"/>
          <w:sz w:val="24"/>
          <w:szCs w:val="24"/>
          <w:u w:val="single"/>
          <w:shd w:val="clear" w:color="auto" w:fill="E8EFFA"/>
        </w:rPr>
        <w:t xml:space="preserve"> </w:t>
      </w:r>
      <w:r w:rsidRPr="00142D1F" w:rsidR="00492DC7">
        <w:rPr>
          <w:rFonts w:eastAsia="Arial"/>
          <w:color w:val="262626" w:themeColor="text1" w:themeTint="D9"/>
          <w:sz w:val="24"/>
          <w:szCs w:val="24"/>
          <w:u w:val="single"/>
          <w:shd w:val="clear" w:color="auto" w:fill="E8EFFA"/>
        </w:rPr>
        <w:t>[</w:t>
      </w:r>
      <w:r w:rsidRPr="00142D1F" w:rsidR="00E72DBA">
        <w:rPr>
          <w:rFonts w:eastAsia="Arial"/>
          <w:color w:val="262626" w:themeColor="text1" w:themeTint="D9"/>
          <w:sz w:val="24"/>
          <w:szCs w:val="24"/>
          <w:u w:val="single"/>
          <w:shd w:val="clear" w:color="auto" w:fill="E8EFFA"/>
        </w:rPr>
        <w:t>P</w:t>
      </w:r>
      <w:r w:rsidRPr="00142D1F" w:rsidR="12A29113">
        <w:rPr>
          <w:rFonts w:eastAsia="Arial"/>
          <w:color w:val="262626" w:themeColor="text1" w:themeTint="D9"/>
          <w:sz w:val="24"/>
          <w:szCs w:val="24"/>
          <w:u w:val="single"/>
          <w:shd w:val="clear" w:color="auto" w:fill="E8EFFA"/>
        </w:rPr>
        <w:t>rogram</w:t>
      </w:r>
      <w:r w:rsidRPr="00142D1F" w:rsidR="7FB68C3B">
        <w:rPr>
          <w:rFonts w:eastAsia="Arial"/>
          <w:color w:val="262626" w:themeColor="text1" w:themeTint="D9"/>
          <w:sz w:val="24"/>
          <w:szCs w:val="24"/>
          <w:u w:val="single"/>
          <w:shd w:val="clear" w:color="auto" w:fill="E8EFFA"/>
        </w:rPr>
        <w:t>s</w:t>
      </w:r>
      <w:r w:rsidRPr="00142D1F" w:rsidR="12A29113">
        <w:rPr>
          <w:rFonts w:eastAsia="Arial"/>
          <w:color w:val="262626" w:themeColor="text1" w:themeTint="D9"/>
          <w:sz w:val="24"/>
          <w:szCs w:val="24"/>
          <w:u w:val="single"/>
          <w:shd w:val="clear" w:color="auto" w:fill="E8EFFA"/>
        </w:rPr>
        <w:t xml:space="preserve"> to Be Matched]</w:t>
      </w:r>
      <w:r w:rsidRPr="00142D1F" w:rsidR="69FF942F">
        <w:rPr>
          <w:rFonts w:eastAsia="Arial"/>
          <w:color w:val="262626" w:themeColor="text1" w:themeTint="D9"/>
          <w:sz w:val="24"/>
          <w:szCs w:val="24"/>
          <w:u w:val="single"/>
          <w:shd w:val="clear" w:color="auto" w:fill="E8EFFA"/>
        </w:rPr>
        <w:t xml:space="preserve"> </w:t>
      </w:r>
      <w:r w:rsidRPr="00142D1F" w:rsidR="00E72DBA">
        <w:rPr>
          <w:color w:val="262626" w:themeColor="text1" w:themeTint="D9"/>
          <w:sz w:val="24"/>
          <w:szCs w:val="24"/>
        </w:rPr>
        <w:t xml:space="preserve"> </w:t>
      </w:r>
    </w:p>
    <w:p w:rsidR="000D3EB6" w:rsidP="009B2F46" w:rsidRDefault="00E72DBA" w14:paraId="0629682B" w14:textId="145DADE2">
      <w:pPr>
        <w:pStyle w:val="ListParagraph"/>
        <w:spacing w:after="0"/>
        <w:ind w:right="720"/>
        <w:jc w:val="center"/>
        <w:outlineLvl w:val="0"/>
        <w:rPr>
          <w:color w:val="262626" w:themeColor="text1" w:themeTint="D9"/>
          <w:sz w:val="24"/>
          <w:szCs w:val="24"/>
        </w:rPr>
      </w:pPr>
      <w:r w:rsidRPr="00142D1F">
        <w:rPr>
          <w:color w:val="262626" w:themeColor="text1" w:themeTint="D9"/>
          <w:sz w:val="24"/>
          <w:szCs w:val="24"/>
        </w:rPr>
        <w:t>(</w:t>
      </w:r>
      <w:r w:rsidRPr="00142D1F" w:rsidR="00831FF9">
        <w:rPr>
          <w:rFonts w:eastAsia="Arial"/>
          <w:color w:val="262626" w:themeColor="text1" w:themeTint="D9"/>
          <w:sz w:val="24"/>
          <w:szCs w:val="24"/>
          <w:u w:val="single"/>
          <w:shd w:val="clear" w:color="auto" w:fill="E8EFFA"/>
        </w:rPr>
        <w:t xml:space="preserve"> </w:t>
      </w:r>
      <w:r w:rsidRPr="00142D1F" w:rsidR="52CDD369">
        <w:rPr>
          <w:rFonts w:eastAsia="Arial"/>
          <w:color w:val="262626" w:themeColor="text1" w:themeTint="D9"/>
          <w:sz w:val="24"/>
          <w:szCs w:val="24"/>
          <w:u w:val="single"/>
          <w:shd w:val="clear" w:color="auto" w:fill="E8EFFA"/>
        </w:rPr>
        <w:t xml:space="preserve">[Administering </w:t>
      </w:r>
      <w:r w:rsidRPr="00142D1F" w:rsidR="4B1DF96F">
        <w:rPr>
          <w:rFonts w:eastAsia="Arial"/>
          <w:color w:val="262626" w:themeColor="text1" w:themeTint="D9"/>
          <w:sz w:val="24"/>
          <w:szCs w:val="24"/>
          <w:u w:val="single"/>
          <w:shd w:val="clear" w:color="auto" w:fill="E8EFFA"/>
        </w:rPr>
        <w:t>Entity</w:t>
      </w:r>
      <w:r w:rsidRPr="00142D1F" w:rsidR="00831FF9">
        <w:rPr>
          <w:rFonts w:eastAsia="Arial"/>
          <w:color w:val="262626" w:themeColor="text1" w:themeTint="D9"/>
          <w:sz w:val="24"/>
          <w:szCs w:val="24"/>
          <w:u w:val="single"/>
          <w:shd w:val="clear" w:color="auto" w:fill="E8EFFA"/>
        </w:rPr>
        <w:t xml:space="preserve"> 2] </w:t>
      </w:r>
      <w:r w:rsidRPr="00142D1F" w:rsidR="00831FF9">
        <w:rPr>
          <w:color w:val="262626" w:themeColor="text1" w:themeTint="D9"/>
          <w:sz w:val="24"/>
          <w:szCs w:val="24"/>
        </w:rPr>
        <w:t xml:space="preserve">) </w:t>
      </w:r>
      <w:r w:rsidRPr="00142D1F" w:rsidR="0BB2299B">
        <w:rPr>
          <w:color w:val="262626" w:themeColor="text1" w:themeTint="D9"/>
          <w:sz w:val="24"/>
          <w:szCs w:val="24"/>
        </w:rPr>
        <w:t>Data</w:t>
      </w:r>
      <w:r w:rsidR="00FF745D">
        <w:rPr>
          <w:color w:val="262626" w:themeColor="text1" w:themeTint="D9"/>
          <w:sz w:val="24"/>
          <w:szCs w:val="24"/>
        </w:rPr>
        <w:t xml:space="preserve"> </w:t>
      </w:r>
      <w:r w:rsidRPr="00142D1F" w:rsidR="2D48D075">
        <w:rPr>
          <w:color w:val="262626" w:themeColor="text1" w:themeTint="D9"/>
          <w:sz w:val="24"/>
          <w:szCs w:val="24"/>
        </w:rPr>
        <w:t>Sharing</w:t>
      </w:r>
      <w:r w:rsidRPr="00142D1F" w:rsidR="0BB2299B">
        <w:rPr>
          <w:color w:val="262626" w:themeColor="text1" w:themeTint="D9"/>
          <w:sz w:val="24"/>
          <w:szCs w:val="24"/>
        </w:rPr>
        <w:t xml:space="preserve"> Agreement</w:t>
      </w:r>
      <w:r w:rsidRPr="00142D1F" w:rsidR="2D48D075">
        <w:rPr>
          <w:color w:val="262626" w:themeColor="text1" w:themeTint="D9"/>
          <w:sz w:val="24"/>
          <w:szCs w:val="24"/>
        </w:rPr>
        <w:t xml:space="preserve"> (DS</w:t>
      </w:r>
      <w:r w:rsidRPr="00142D1F" w:rsidR="51C83E21">
        <w:rPr>
          <w:color w:val="262626" w:themeColor="text1" w:themeTint="D9"/>
          <w:sz w:val="24"/>
          <w:szCs w:val="24"/>
        </w:rPr>
        <w:t>A)</w:t>
      </w:r>
    </w:p>
    <w:p w:rsidRPr="00142D1F" w:rsidR="00FD3B27" w:rsidP="009B2F46" w:rsidRDefault="00FD3B27" w14:paraId="4CCBC721" w14:textId="77777777">
      <w:pPr>
        <w:pStyle w:val="ListParagraph"/>
        <w:spacing w:after="0"/>
        <w:ind w:right="720"/>
        <w:jc w:val="center"/>
        <w:outlineLvl w:val="0"/>
        <w:rPr>
          <w:color w:val="262626" w:themeColor="text1" w:themeTint="D9"/>
          <w:sz w:val="24"/>
          <w:szCs w:val="24"/>
        </w:rPr>
      </w:pPr>
    </w:p>
    <w:p w:rsidRPr="00AC2E05" w:rsidR="00AC2E05" w:rsidP="00AC2E05" w:rsidRDefault="005214B7" w14:paraId="0BB9FC3F" w14:textId="06AEB229">
      <w:pPr>
        <w:spacing w:after="0" w:line="240" w:lineRule="auto"/>
        <w:rPr>
          <w:rFonts w:ascii="Times New Roman" w:hAnsi="Times New Roman" w:eastAsia="Times New Roman" w:cs="Times New Roman"/>
          <w:i/>
          <w:iCs/>
          <w:sz w:val="20"/>
          <w:szCs w:val="20"/>
        </w:rPr>
      </w:pPr>
      <w:r w:rsidRPr="005214B7">
        <w:rPr>
          <w:rFonts w:eastAsia="Times New Roman"/>
          <w:b/>
          <w:bCs/>
          <w:i/>
          <w:iCs/>
          <w:color w:val="FF0000"/>
          <w:sz w:val="20"/>
          <w:szCs w:val="20"/>
          <w:shd w:val="clear" w:color="auto" w:fill="FFFFFF"/>
        </w:rPr>
        <w:t>Note:</w:t>
      </w:r>
      <w:r>
        <w:rPr>
          <w:rFonts w:eastAsia="Times New Roman"/>
          <w:i/>
          <w:iCs/>
          <w:color w:val="FF0000"/>
          <w:sz w:val="20"/>
          <w:szCs w:val="20"/>
          <w:shd w:val="clear" w:color="auto" w:fill="FFFFFF"/>
        </w:rPr>
        <w:t xml:space="preserve"> </w:t>
      </w:r>
      <w:r w:rsidRPr="00AC2E05" w:rsidR="00AC2E05">
        <w:rPr>
          <w:rFonts w:eastAsia="Times New Roman"/>
          <w:i/>
          <w:iCs/>
          <w:color w:val="FF0000"/>
          <w:sz w:val="20"/>
          <w:szCs w:val="20"/>
          <w:shd w:val="clear" w:color="auto" w:fill="FFFFFF"/>
        </w:rPr>
        <w:t xml:space="preserve">This tool is a data sharing agreement (DSA) shell </w:t>
      </w:r>
      <w:r w:rsidR="006C14DE">
        <w:rPr>
          <w:rFonts w:eastAsia="Times New Roman"/>
          <w:i/>
          <w:iCs/>
          <w:color w:val="FF0000"/>
          <w:sz w:val="20"/>
          <w:szCs w:val="20"/>
          <w:shd w:val="clear" w:color="auto" w:fill="FFFFFF"/>
        </w:rPr>
        <w:t xml:space="preserve">that </w:t>
      </w:r>
      <w:r w:rsidRPr="00AC2E05" w:rsidR="00AC2E05">
        <w:rPr>
          <w:rFonts w:eastAsia="Times New Roman"/>
          <w:i/>
          <w:iCs/>
          <w:color w:val="FF0000"/>
          <w:sz w:val="20"/>
          <w:szCs w:val="20"/>
          <w:shd w:val="clear" w:color="auto" w:fill="FFFFFF"/>
        </w:rPr>
        <w:t>is meant to help you understand the common components of a DSA involving one-way data sharing from another benefit program to WIC, where WIC will perform the match and conduct outreach. This shell can be customized using the information your team compiled in the previous two planning tools</w:t>
      </w:r>
      <w:r w:rsidRPr="00AC2E05" w:rsidR="00AC2E05">
        <w:rPr>
          <w:rFonts w:eastAsia="Times New Roman"/>
          <w:b/>
          <w:bCs/>
          <w:i/>
          <w:iCs/>
          <w:color w:val="FF0000"/>
          <w:sz w:val="20"/>
          <w:szCs w:val="20"/>
          <w:shd w:val="clear" w:color="auto" w:fill="FFFFFF"/>
        </w:rPr>
        <w:t>. Throughout the document, there are plain-language explanations and directions in red text to guide you through the various sections of the DSA, which you can delete once you are finished.  </w:t>
      </w:r>
      <w:r w:rsidRPr="00AC2E05" w:rsidR="00AC2E05">
        <w:rPr>
          <w:rFonts w:eastAsia="Times New Roman"/>
          <w:b/>
          <w:bCs/>
          <w:i/>
          <w:iCs/>
          <w:color w:val="FF0000"/>
          <w:sz w:val="20"/>
          <w:szCs w:val="20"/>
          <w:shd w:val="clear" w:color="auto" w:fill="FFFFFF"/>
        </w:rPr>
        <w:br/>
      </w:r>
      <w:r w:rsidRPr="00AC2E05" w:rsidR="00AC2E05">
        <w:rPr>
          <w:rFonts w:eastAsia="Times New Roman"/>
          <w:i/>
          <w:iCs/>
          <w:color w:val="000000"/>
          <w:sz w:val="20"/>
          <w:szCs w:val="20"/>
          <w:shd w:val="clear" w:color="auto" w:fill="FFFFFF"/>
        </w:rPr>
        <w:t> </w:t>
      </w:r>
      <w:r w:rsidRPr="00AC2E05" w:rsidR="00AC2E05">
        <w:rPr>
          <w:rFonts w:eastAsia="Times New Roman"/>
          <w:i/>
          <w:iCs/>
          <w:color w:val="000000"/>
          <w:sz w:val="20"/>
          <w:szCs w:val="20"/>
          <w:shd w:val="clear" w:color="auto" w:fill="FFFFFF"/>
        </w:rPr>
        <w:br/>
      </w:r>
      <w:r w:rsidRPr="00AC2E05" w:rsidR="00AC2E05">
        <w:rPr>
          <w:rFonts w:eastAsia="Times New Roman"/>
          <w:i/>
          <w:iCs/>
          <w:color w:val="FF0000"/>
          <w:sz w:val="20"/>
          <w:szCs w:val="20"/>
          <w:shd w:val="clear" w:color="auto" w:fill="FFFFFF"/>
        </w:rPr>
        <w:t>You should plan to review this document with the data stakeholders you identified in Planning Tool 4. Because your circumstances may differ from this example, your team may need to further customize your DSA. </w:t>
      </w:r>
    </w:p>
    <w:p w:rsidR="00341AE4" w:rsidP="00202882" w:rsidRDefault="00341AE4" w14:paraId="473FA6D4" w14:textId="77777777">
      <w:pPr>
        <w:spacing w:after="0"/>
        <w:rPr>
          <w:color w:val="262626" w:themeColor="text1" w:themeTint="D9"/>
        </w:rPr>
      </w:pPr>
    </w:p>
    <w:p w:rsidRPr="00142D1F" w:rsidR="00BD19EB" w:rsidP="00202882" w:rsidRDefault="00BD19EB" w14:paraId="3AE1AD4C" w14:textId="77777777">
      <w:pPr>
        <w:spacing w:after="0"/>
        <w:rPr>
          <w:color w:val="262626" w:themeColor="text1" w:themeTint="D9"/>
        </w:rPr>
      </w:pPr>
    </w:p>
    <w:p w:rsidRPr="00142D1F" w:rsidR="008947C0" w:rsidP="00202882" w:rsidRDefault="09AFB637" w14:paraId="09F1C88A" w14:textId="039E9125">
      <w:pPr>
        <w:pStyle w:val="ListParagraph"/>
        <w:ind w:left="0"/>
        <w:rPr>
          <w:b/>
          <w:bCs/>
          <w:color w:val="575757"/>
          <w:sz w:val="28"/>
          <w:szCs w:val="28"/>
        </w:rPr>
      </w:pPr>
      <w:r w:rsidRPr="00142D1F">
        <w:rPr>
          <w:b/>
          <w:bCs/>
          <w:color w:val="575757"/>
          <w:sz w:val="28"/>
          <w:szCs w:val="28"/>
        </w:rPr>
        <w:t xml:space="preserve">Article I: </w:t>
      </w:r>
      <w:r w:rsidRPr="00142D1F" w:rsidR="57959E48">
        <w:rPr>
          <w:b/>
          <w:bCs/>
          <w:color w:val="575757"/>
          <w:sz w:val="28"/>
          <w:szCs w:val="28"/>
        </w:rPr>
        <w:t>Business Justification and Scope of Services</w:t>
      </w:r>
    </w:p>
    <w:p w:rsidRPr="00142D1F" w:rsidR="00DF7ED2" w:rsidP="00202882" w:rsidRDefault="001F5215" w14:paraId="6A6A3632" w14:textId="124C8C05">
      <w:pPr>
        <w:pStyle w:val="ListParagraph"/>
        <w:ind w:left="0"/>
        <w:rPr>
          <w:rFonts w:eastAsiaTheme="minorHAnsi"/>
          <w:i/>
          <w:iCs/>
          <w:color w:val="FF0000"/>
          <w:sz w:val="20"/>
          <w:szCs w:val="20"/>
        </w:rPr>
      </w:pPr>
      <w:r w:rsidRPr="00142D1F">
        <w:rPr>
          <w:rFonts w:eastAsiaTheme="minorHAnsi"/>
          <w:b/>
          <w:bCs/>
          <w:i/>
          <w:iCs/>
          <w:color w:val="FF0000"/>
          <w:sz w:val="20"/>
          <w:szCs w:val="20"/>
        </w:rPr>
        <w:t>Tip</w:t>
      </w:r>
      <w:r w:rsidRPr="00142D1F" w:rsidR="00DF7ED2">
        <w:rPr>
          <w:rFonts w:eastAsiaTheme="minorHAnsi"/>
          <w:b/>
          <w:bCs/>
          <w:i/>
          <w:iCs/>
          <w:color w:val="FF0000"/>
          <w:sz w:val="20"/>
          <w:szCs w:val="20"/>
        </w:rPr>
        <w:t>:</w:t>
      </w:r>
      <w:r w:rsidRPr="00142D1F" w:rsidR="00DF7ED2">
        <w:rPr>
          <w:rFonts w:eastAsiaTheme="minorHAnsi"/>
          <w:i/>
          <w:iCs/>
          <w:color w:val="FF0000"/>
          <w:sz w:val="20"/>
          <w:szCs w:val="20"/>
        </w:rPr>
        <w:t xml:space="preserve"> Refer to Planning Tool </w:t>
      </w:r>
      <w:r w:rsidR="00251573">
        <w:rPr>
          <w:rFonts w:eastAsiaTheme="minorHAnsi"/>
          <w:i/>
          <w:iCs/>
          <w:color w:val="FF0000"/>
          <w:sz w:val="20"/>
          <w:szCs w:val="20"/>
        </w:rPr>
        <w:t>4</w:t>
      </w:r>
      <w:r w:rsidRPr="00142D1F" w:rsidR="00DF7ED2">
        <w:rPr>
          <w:rFonts w:eastAsiaTheme="minorHAnsi"/>
          <w:i/>
          <w:iCs/>
          <w:color w:val="FF0000"/>
          <w:sz w:val="20"/>
          <w:szCs w:val="20"/>
        </w:rPr>
        <w:t>, Question 2: “Who are the key data stakeholders?”</w:t>
      </w:r>
    </w:p>
    <w:p w:rsidRPr="00142D1F" w:rsidR="00DF7ED2" w:rsidP="00202882" w:rsidRDefault="00DF7ED2" w14:paraId="06A5E5DE" w14:textId="77777777">
      <w:pPr>
        <w:pStyle w:val="ListParagraph"/>
        <w:ind w:left="0"/>
        <w:rPr>
          <w:b/>
          <w:bCs/>
          <w:i/>
          <w:iCs/>
          <w:color w:val="FF0000"/>
          <w:sz w:val="20"/>
          <w:szCs w:val="20"/>
        </w:rPr>
      </w:pPr>
    </w:p>
    <w:p w:rsidRPr="00142D1F" w:rsidR="00F45559" w:rsidP="0068153A" w:rsidRDefault="00F45559" w14:paraId="772FB8FA" w14:textId="7532F91A">
      <w:pPr>
        <w:pStyle w:val="ListParagraph"/>
        <w:spacing w:before="120" w:after="0"/>
        <w:ind w:left="0"/>
        <w:rPr>
          <w:b/>
          <w:bCs/>
          <w:color w:val="000000" w:themeColor="text1"/>
          <w:u w:val="single"/>
        </w:rPr>
      </w:pPr>
      <w:r w:rsidRPr="00142D1F">
        <w:rPr>
          <w:b/>
          <w:bCs/>
          <w:color w:val="000000" w:themeColor="text1"/>
          <w:u w:val="single"/>
        </w:rPr>
        <w:t>Primary Agency</w:t>
      </w:r>
    </w:p>
    <w:p w:rsidRPr="00142D1F" w:rsidR="00327F9B" w:rsidP="00327F9B" w:rsidRDefault="00327F9B" w14:paraId="7AEBEDC5" w14:textId="77777777">
      <w:pPr>
        <w:pStyle w:val="ListParagraph"/>
        <w:spacing w:after="0"/>
        <w:ind w:left="0"/>
        <w:rPr>
          <w:b/>
          <w:bCs/>
          <w:color w:val="000000" w:themeColor="text1"/>
          <w:sz w:val="6"/>
          <w:szCs w:val="6"/>
          <w:u w:val="single"/>
        </w:rPr>
      </w:pPr>
    </w:p>
    <w:tbl>
      <w:tblPr>
        <w:tblStyle w:val="TableGrid"/>
        <w:tblW w:w="9843" w:type="dxa"/>
        <w:tblInd w:w="-108" w:type="dxa"/>
        <w:tblBorders>
          <w:top w:val="none" w:color="FFC000" w:sz="4" w:space="0"/>
          <w:left w:val="none" w:color="FFC000" w:sz="4" w:space="0"/>
          <w:bottom w:val="none" w:color="FFC000" w:sz="4" w:space="0"/>
          <w:right w:val="none" w:color="FFC000" w:sz="4" w:space="0"/>
          <w:insideH w:val="none" w:color="FFC000" w:sz="4" w:space="0"/>
          <w:insideV w:val="none" w:color="FFC000" w:sz="4" w:space="0"/>
        </w:tblBorders>
        <w:tblLayout w:type="fixed"/>
        <w:tblLook w:val="06A0" w:firstRow="1" w:lastRow="0" w:firstColumn="1" w:lastColumn="0" w:noHBand="1" w:noVBand="1"/>
      </w:tblPr>
      <w:tblGrid>
        <w:gridCol w:w="108"/>
        <w:gridCol w:w="2412"/>
        <w:gridCol w:w="108"/>
        <w:gridCol w:w="7107"/>
        <w:gridCol w:w="108"/>
      </w:tblGrid>
      <w:tr w:rsidRPr="00142D1F" w:rsidR="00610A09" w:rsidTr="00873367" w14:paraId="312EF695" w14:textId="77777777">
        <w:trPr>
          <w:gridAfter w:val="1"/>
          <w:wAfter w:w="108" w:type="dxa"/>
        </w:trPr>
        <w:tc>
          <w:tcPr>
            <w:tcW w:w="2520" w:type="dxa"/>
            <w:gridSpan w:val="2"/>
            <w:tcBorders>
              <w:right w:val="nil"/>
            </w:tcBorders>
          </w:tcPr>
          <w:p w:rsidRPr="00142D1F" w:rsidR="51818F1A" w:rsidP="009A07C9" w:rsidRDefault="51818F1A" w14:paraId="6091E171" w14:textId="12422847">
            <w:pPr>
              <w:pStyle w:val="ListParagraph"/>
              <w:spacing w:after="80"/>
              <w:ind w:left="0"/>
              <w:rPr>
                <w:color w:val="262626" w:themeColor="text1" w:themeTint="D9"/>
              </w:rPr>
            </w:pPr>
            <w:r w:rsidRPr="00142D1F">
              <w:rPr>
                <w:color w:val="262626" w:themeColor="text1" w:themeTint="D9"/>
              </w:rPr>
              <w:t>Entity</w:t>
            </w:r>
            <w:r w:rsidRPr="00142D1F">
              <w:rPr>
                <w:i/>
                <w:iCs/>
                <w:color w:val="262626" w:themeColor="text1" w:themeTint="D9"/>
              </w:rPr>
              <w:t>:</w:t>
            </w:r>
          </w:p>
        </w:tc>
        <w:tc>
          <w:tcPr>
            <w:tcW w:w="7215" w:type="dxa"/>
            <w:gridSpan w:val="2"/>
            <w:tcBorders>
              <w:top w:val="nil"/>
              <w:left w:val="nil"/>
              <w:bottom w:val="nil"/>
              <w:right w:val="nil"/>
            </w:tcBorders>
            <w:shd w:val="clear" w:color="auto" w:fill="auto"/>
          </w:tcPr>
          <w:p w:rsidRPr="00142D1F" w:rsidR="51818F1A" w:rsidP="008947C0" w:rsidRDefault="0018743A" w14:paraId="6C8049AA" w14:textId="1FA74913">
            <w:pPr>
              <w:pStyle w:val="ListParagraph"/>
              <w:spacing w:after="80"/>
              <w:ind w:left="0" w:hanging="4"/>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 </w:t>
            </w:r>
            <w:r w:rsidRPr="00142D1F" w:rsidR="009215FF">
              <w:rPr>
                <w:rFonts w:eastAsia="Arial"/>
                <w:color w:val="262626" w:themeColor="text1" w:themeTint="D9"/>
                <w:u w:val="single"/>
                <w:shd w:val="clear" w:color="auto" w:fill="E8EFFA"/>
              </w:rPr>
              <w:t xml:space="preserve"> </w:t>
            </w:r>
            <w:r w:rsidRPr="00142D1F" w:rsidR="51818F1A">
              <w:rPr>
                <w:rFonts w:eastAsia="Arial"/>
                <w:color w:val="262626" w:themeColor="text1" w:themeTint="D9"/>
                <w:u w:val="single"/>
                <w:shd w:val="clear" w:color="auto" w:fill="E8EFFA"/>
              </w:rPr>
              <w:t xml:space="preserve">[Agency </w:t>
            </w:r>
            <w:r w:rsidRPr="00142D1F" w:rsidR="00394C95">
              <w:rPr>
                <w:rFonts w:eastAsia="Arial"/>
                <w:color w:val="262626" w:themeColor="text1" w:themeTint="D9"/>
                <w:u w:val="single"/>
                <w:shd w:val="clear" w:color="auto" w:fill="E8EFFA"/>
              </w:rPr>
              <w:t>and/</w:t>
            </w:r>
            <w:r w:rsidRPr="00142D1F" w:rsidR="51818F1A">
              <w:rPr>
                <w:rFonts w:eastAsia="Arial"/>
                <w:color w:val="262626" w:themeColor="text1" w:themeTint="D9"/>
                <w:u w:val="single"/>
                <w:shd w:val="clear" w:color="auto" w:fill="E8EFFA"/>
              </w:rPr>
              <w:t xml:space="preserve">or </w:t>
            </w:r>
            <w:r w:rsidRPr="00142D1F" w:rsidR="00394C95">
              <w:rPr>
                <w:rFonts w:eastAsia="Arial"/>
                <w:color w:val="262626" w:themeColor="text1" w:themeTint="D9"/>
                <w:u w:val="single"/>
                <w:shd w:val="clear" w:color="auto" w:fill="E8EFFA"/>
              </w:rPr>
              <w:t>D</w:t>
            </w:r>
            <w:r w:rsidRPr="00142D1F" w:rsidR="51818F1A">
              <w:rPr>
                <w:rFonts w:eastAsia="Arial"/>
                <w:color w:val="262626" w:themeColor="text1" w:themeTint="D9"/>
                <w:u w:val="single"/>
                <w:shd w:val="clear" w:color="auto" w:fill="E8EFFA"/>
              </w:rPr>
              <w:t xml:space="preserve">ivision with custody of </w:t>
            </w:r>
            <w:r w:rsidRPr="00142D1F" w:rsidR="00D478A2">
              <w:rPr>
                <w:rFonts w:eastAsia="Arial"/>
                <w:color w:val="262626" w:themeColor="text1" w:themeTint="D9"/>
                <w:u w:val="single"/>
                <w:shd w:val="clear" w:color="auto" w:fill="E8EFFA"/>
              </w:rPr>
              <w:t>WIC data</w:t>
            </w:r>
            <w:r w:rsidRPr="00142D1F" w:rsidR="71FA8A3E">
              <w:rPr>
                <w:rFonts w:eastAsia="Arial"/>
                <w:color w:val="262626" w:themeColor="text1" w:themeTint="D9"/>
                <w:u w:val="single"/>
                <w:shd w:val="clear" w:color="auto" w:fill="E8EFFA"/>
              </w:rPr>
              <w:t xml:space="preserve">. Identified as </w:t>
            </w:r>
            <w:r w:rsidRPr="00142D1F" w:rsidR="00D478A2">
              <w:rPr>
                <w:rFonts w:eastAsia="Arial"/>
                <w:b/>
                <w:bCs/>
                <w:color w:val="262626" w:themeColor="text1" w:themeTint="D9"/>
                <w:u w:val="single"/>
                <w:shd w:val="clear" w:color="auto" w:fill="E8EFFA"/>
              </w:rPr>
              <w:t xml:space="preserve">WIC </w:t>
            </w:r>
            <w:r w:rsidRPr="00142D1F" w:rsidR="68D51203">
              <w:rPr>
                <w:rFonts w:eastAsia="Arial"/>
                <w:b/>
                <w:bCs/>
                <w:color w:val="262626" w:themeColor="text1" w:themeTint="D9"/>
                <w:u w:val="single"/>
                <w:shd w:val="clear" w:color="auto" w:fill="E8EFFA"/>
              </w:rPr>
              <w:t>Entity</w:t>
            </w:r>
            <w:r w:rsidRPr="00142D1F" w:rsidR="71FA8A3E">
              <w:rPr>
                <w:rFonts w:eastAsia="Arial"/>
                <w:color w:val="262626" w:themeColor="text1" w:themeTint="D9"/>
                <w:u w:val="single"/>
                <w:shd w:val="clear" w:color="auto" w:fill="E8EFFA"/>
              </w:rPr>
              <w:t xml:space="preserve"> in remainder of template</w:t>
            </w:r>
            <w:r w:rsidRPr="00142D1F">
              <w:rPr>
                <w:rFonts w:eastAsia="Arial"/>
                <w:color w:val="262626" w:themeColor="text1" w:themeTint="D9"/>
                <w:u w:val="single"/>
                <w:shd w:val="clear" w:color="auto" w:fill="E8EFFA"/>
              </w:rPr>
              <w:t>]</w:t>
            </w:r>
          </w:p>
        </w:tc>
      </w:tr>
      <w:tr w:rsidRPr="00142D1F" w:rsidR="00610A09" w:rsidTr="00385E11" w14:paraId="29A8A882" w14:textId="77777777">
        <w:trPr>
          <w:gridAfter w:val="1"/>
          <w:wAfter w:w="108" w:type="dxa"/>
        </w:trPr>
        <w:tc>
          <w:tcPr>
            <w:tcW w:w="2520" w:type="dxa"/>
            <w:gridSpan w:val="2"/>
          </w:tcPr>
          <w:p w:rsidRPr="00142D1F" w:rsidR="51818F1A" w:rsidP="009A07C9" w:rsidRDefault="003939DD" w14:paraId="36549C87" w14:textId="32166636">
            <w:pPr>
              <w:pStyle w:val="ListParagraph"/>
              <w:spacing w:after="80"/>
              <w:ind w:left="0"/>
              <w:outlineLvl w:val="0"/>
              <w:rPr>
                <w:color w:val="262626" w:themeColor="text1" w:themeTint="D9"/>
              </w:rPr>
            </w:pPr>
            <w:r w:rsidRPr="00142D1F">
              <w:rPr>
                <w:color w:val="262626" w:themeColor="text1" w:themeTint="D9"/>
              </w:rPr>
              <w:t xml:space="preserve">Agency </w:t>
            </w:r>
            <w:r w:rsidRPr="00142D1F" w:rsidR="51818F1A">
              <w:rPr>
                <w:color w:val="262626" w:themeColor="text1" w:themeTint="D9"/>
              </w:rPr>
              <w:t>Data Steward:</w:t>
            </w:r>
          </w:p>
        </w:tc>
        <w:tc>
          <w:tcPr>
            <w:tcW w:w="7215" w:type="dxa"/>
            <w:gridSpan w:val="2"/>
            <w:tcBorders>
              <w:top w:val="nil"/>
            </w:tcBorders>
          </w:tcPr>
          <w:p w:rsidRPr="00142D1F" w:rsidR="51818F1A" w:rsidP="008947C0" w:rsidRDefault="0018743A" w14:paraId="2D983C1A" w14:textId="250023AF">
            <w:pPr>
              <w:pStyle w:val="ListParagraph"/>
              <w:spacing w:after="80"/>
              <w:ind w:left="0" w:hanging="4"/>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 </w:t>
            </w:r>
            <w:r w:rsidRPr="00142D1F" w:rsidR="51818F1A">
              <w:rPr>
                <w:rFonts w:eastAsia="Arial"/>
                <w:color w:val="262626" w:themeColor="text1" w:themeTint="D9"/>
                <w:u w:val="single"/>
                <w:shd w:val="clear" w:color="auto" w:fill="E8EFFA"/>
              </w:rPr>
              <w:t xml:space="preserve">[Name of </w:t>
            </w:r>
            <w:r w:rsidRPr="00142D1F" w:rsidR="2AF88099">
              <w:rPr>
                <w:rFonts w:eastAsia="Arial"/>
                <w:color w:val="262626" w:themeColor="text1" w:themeTint="D9"/>
                <w:u w:val="single"/>
                <w:shd w:val="clear" w:color="auto" w:fill="E8EFFA"/>
              </w:rPr>
              <w:t xml:space="preserve">primary </w:t>
            </w:r>
            <w:r w:rsidRPr="00142D1F" w:rsidR="51818F1A">
              <w:rPr>
                <w:rFonts w:eastAsia="Arial"/>
                <w:color w:val="262626" w:themeColor="text1" w:themeTint="D9"/>
                <w:u w:val="single"/>
                <w:shd w:val="clear" w:color="auto" w:fill="E8EFFA"/>
              </w:rPr>
              <w:t>person responsible</w:t>
            </w:r>
            <w:r w:rsidRPr="00142D1F" w:rsidR="76778A63">
              <w:rPr>
                <w:rFonts w:eastAsia="Arial"/>
                <w:color w:val="262626" w:themeColor="text1" w:themeTint="D9"/>
                <w:u w:val="single"/>
                <w:shd w:val="clear" w:color="auto" w:fill="E8EFFA"/>
              </w:rPr>
              <w:t xml:space="preserve"> for</w:t>
            </w:r>
            <w:r w:rsidRPr="00142D1F" w:rsidR="00920FF3">
              <w:rPr>
                <w:rFonts w:eastAsia="Arial"/>
                <w:color w:val="262626" w:themeColor="text1" w:themeTint="D9"/>
                <w:u w:val="single"/>
                <w:shd w:val="clear" w:color="auto" w:fill="E8EFFA"/>
              </w:rPr>
              <w:t xml:space="preserve"> agency</w:t>
            </w:r>
            <w:r w:rsidRPr="00142D1F" w:rsidR="76778A63">
              <w:rPr>
                <w:rFonts w:eastAsia="Arial"/>
                <w:color w:val="262626" w:themeColor="text1" w:themeTint="D9"/>
                <w:u w:val="single"/>
                <w:shd w:val="clear" w:color="auto" w:fill="E8EFFA"/>
              </w:rPr>
              <w:t xml:space="preserve"> data</w:t>
            </w:r>
            <w:r w:rsidRPr="00142D1F" w:rsidR="51818F1A">
              <w:rPr>
                <w:rFonts w:eastAsia="Arial"/>
                <w:color w:val="262626" w:themeColor="text1" w:themeTint="D9"/>
                <w:u w:val="single"/>
                <w:shd w:val="clear" w:color="auto" w:fill="E8EFFA"/>
              </w:rPr>
              <w:t>]</w:t>
            </w:r>
          </w:p>
        </w:tc>
      </w:tr>
      <w:tr w:rsidRPr="00142D1F" w:rsidR="00610A09" w:rsidTr="00D01B12" w14:paraId="3C64EC4A" w14:textId="77777777">
        <w:trPr>
          <w:gridAfter w:val="1"/>
          <w:wAfter w:w="108" w:type="dxa"/>
        </w:trPr>
        <w:tc>
          <w:tcPr>
            <w:tcW w:w="2520" w:type="dxa"/>
            <w:gridSpan w:val="2"/>
          </w:tcPr>
          <w:p w:rsidRPr="00142D1F" w:rsidR="51818F1A" w:rsidP="009A07C9" w:rsidRDefault="007841C7" w14:paraId="6DAE74EC" w14:textId="03E8FF83">
            <w:pPr>
              <w:pStyle w:val="ListParagraph"/>
              <w:spacing w:after="80"/>
              <w:ind w:left="0"/>
              <w:outlineLvl w:val="0"/>
              <w:rPr>
                <w:color w:val="262626" w:themeColor="text1" w:themeTint="D9"/>
              </w:rPr>
            </w:pPr>
            <w:r w:rsidRPr="00142D1F">
              <w:rPr>
                <w:color w:val="262626" w:themeColor="text1" w:themeTint="D9"/>
              </w:rPr>
              <w:t xml:space="preserve">Steward’s </w:t>
            </w:r>
            <w:r w:rsidRPr="00142D1F" w:rsidR="51818F1A">
              <w:rPr>
                <w:color w:val="262626" w:themeColor="text1" w:themeTint="D9"/>
              </w:rPr>
              <w:t>Title:</w:t>
            </w:r>
          </w:p>
        </w:tc>
        <w:tc>
          <w:tcPr>
            <w:tcW w:w="7215" w:type="dxa"/>
            <w:gridSpan w:val="2"/>
          </w:tcPr>
          <w:p w:rsidRPr="00142D1F" w:rsidR="12DB34CB" w:rsidP="008947C0" w:rsidRDefault="0018743A" w14:paraId="1E97D3BE" w14:textId="68D787AB">
            <w:pPr>
              <w:pStyle w:val="ListParagraph"/>
              <w:spacing w:after="80"/>
              <w:ind w:left="0" w:hanging="4"/>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 </w:t>
            </w:r>
            <w:r w:rsidRPr="00142D1F" w:rsidR="12DB34CB">
              <w:rPr>
                <w:rFonts w:eastAsia="Arial"/>
                <w:color w:val="262626" w:themeColor="text1" w:themeTint="D9"/>
                <w:u w:val="single"/>
                <w:shd w:val="clear" w:color="auto" w:fill="E8EFFA"/>
              </w:rPr>
              <w:t>[Data steward’s title]</w:t>
            </w:r>
          </w:p>
        </w:tc>
      </w:tr>
      <w:tr w:rsidRPr="00142D1F" w:rsidR="00610A09" w:rsidTr="00D01B12" w14:paraId="62FBA4EE" w14:textId="77777777">
        <w:trPr>
          <w:gridAfter w:val="1"/>
          <w:wAfter w:w="108" w:type="dxa"/>
        </w:trPr>
        <w:tc>
          <w:tcPr>
            <w:tcW w:w="2520" w:type="dxa"/>
            <w:gridSpan w:val="2"/>
          </w:tcPr>
          <w:p w:rsidRPr="00142D1F" w:rsidR="51818F1A" w:rsidP="009A07C9" w:rsidRDefault="51818F1A" w14:paraId="1B3DB4D0" w14:textId="08D908F8">
            <w:pPr>
              <w:pStyle w:val="ListParagraph"/>
              <w:spacing w:after="80"/>
              <w:ind w:left="0"/>
              <w:outlineLvl w:val="0"/>
              <w:rPr>
                <w:color w:val="262626" w:themeColor="text1" w:themeTint="D9"/>
              </w:rPr>
            </w:pPr>
            <w:r w:rsidRPr="00142D1F">
              <w:rPr>
                <w:color w:val="262626" w:themeColor="text1" w:themeTint="D9"/>
              </w:rPr>
              <w:t>Address:</w:t>
            </w:r>
          </w:p>
        </w:tc>
        <w:tc>
          <w:tcPr>
            <w:tcW w:w="7215" w:type="dxa"/>
            <w:gridSpan w:val="2"/>
          </w:tcPr>
          <w:p w:rsidRPr="00142D1F" w:rsidR="3C693E29" w:rsidP="008947C0" w:rsidRDefault="0018743A" w14:paraId="68062DDB" w14:textId="2BA4B599">
            <w:pPr>
              <w:pStyle w:val="ListParagraph"/>
              <w:spacing w:after="80"/>
              <w:ind w:left="0" w:hanging="4"/>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 </w:t>
            </w:r>
            <w:r w:rsidRPr="00142D1F" w:rsidR="3C693E29">
              <w:rPr>
                <w:rFonts w:eastAsia="Arial"/>
                <w:color w:val="262626" w:themeColor="text1" w:themeTint="D9"/>
                <w:u w:val="single"/>
                <w:shd w:val="clear" w:color="auto" w:fill="E8EFFA"/>
              </w:rPr>
              <w:t>[Data steward’s work address]</w:t>
            </w:r>
          </w:p>
        </w:tc>
      </w:tr>
      <w:tr w:rsidRPr="00142D1F" w:rsidR="00610A09" w:rsidTr="00D01B12" w14:paraId="115D3BA0" w14:textId="77777777">
        <w:trPr>
          <w:gridAfter w:val="1"/>
          <w:wAfter w:w="108" w:type="dxa"/>
        </w:trPr>
        <w:tc>
          <w:tcPr>
            <w:tcW w:w="2520" w:type="dxa"/>
            <w:gridSpan w:val="2"/>
          </w:tcPr>
          <w:p w:rsidRPr="00142D1F" w:rsidR="51818F1A" w:rsidP="009A07C9" w:rsidRDefault="51818F1A" w14:paraId="476A8469" w14:textId="61FB32C5">
            <w:pPr>
              <w:pStyle w:val="ListParagraph"/>
              <w:spacing w:after="80"/>
              <w:ind w:left="0"/>
              <w:outlineLvl w:val="0"/>
              <w:rPr>
                <w:color w:val="262626" w:themeColor="text1" w:themeTint="D9"/>
              </w:rPr>
            </w:pPr>
            <w:r w:rsidRPr="00142D1F">
              <w:rPr>
                <w:color w:val="262626" w:themeColor="text1" w:themeTint="D9"/>
              </w:rPr>
              <w:t>Phone Number:</w:t>
            </w:r>
          </w:p>
        </w:tc>
        <w:tc>
          <w:tcPr>
            <w:tcW w:w="7215" w:type="dxa"/>
            <w:gridSpan w:val="2"/>
          </w:tcPr>
          <w:p w:rsidRPr="00142D1F" w:rsidR="47729CC5" w:rsidP="008947C0" w:rsidRDefault="0018743A" w14:paraId="2CD1C708" w14:textId="1EC5F715">
            <w:pPr>
              <w:pStyle w:val="ListParagraph"/>
              <w:spacing w:after="80"/>
              <w:ind w:left="0" w:hanging="4"/>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 </w:t>
            </w:r>
            <w:r w:rsidRPr="00142D1F" w:rsidR="47729CC5">
              <w:rPr>
                <w:rFonts w:eastAsia="Arial"/>
                <w:color w:val="262626" w:themeColor="text1" w:themeTint="D9"/>
                <w:u w:val="single"/>
                <w:shd w:val="clear" w:color="auto" w:fill="E8EFFA"/>
              </w:rPr>
              <w:t>[Data steward’s work phone number]</w:t>
            </w:r>
          </w:p>
        </w:tc>
      </w:tr>
      <w:tr w:rsidRPr="00142D1F" w:rsidR="00610A09" w:rsidTr="00D01B12" w14:paraId="14A27ECE" w14:textId="77777777">
        <w:trPr>
          <w:gridAfter w:val="1"/>
          <w:wAfter w:w="108" w:type="dxa"/>
        </w:trPr>
        <w:tc>
          <w:tcPr>
            <w:tcW w:w="2520" w:type="dxa"/>
            <w:gridSpan w:val="2"/>
          </w:tcPr>
          <w:p w:rsidRPr="00142D1F" w:rsidR="51818F1A" w:rsidP="009A07C9" w:rsidRDefault="51818F1A" w14:paraId="1606BDFC" w14:textId="75BC10C4">
            <w:pPr>
              <w:pStyle w:val="ListParagraph"/>
              <w:spacing w:after="80"/>
              <w:ind w:left="0"/>
              <w:outlineLvl w:val="0"/>
              <w:rPr>
                <w:color w:val="262626" w:themeColor="text1" w:themeTint="D9"/>
              </w:rPr>
            </w:pPr>
            <w:r w:rsidRPr="00142D1F">
              <w:rPr>
                <w:color w:val="262626" w:themeColor="text1" w:themeTint="D9"/>
              </w:rPr>
              <w:t>Email:</w:t>
            </w:r>
          </w:p>
        </w:tc>
        <w:tc>
          <w:tcPr>
            <w:tcW w:w="7215" w:type="dxa"/>
            <w:gridSpan w:val="2"/>
          </w:tcPr>
          <w:p w:rsidRPr="00142D1F" w:rsidR="7928E498" w:rsidP="008947C0" w:rsidRDefault="0018743A" w14:paraId="428DC6F1" w14:textId="371AEB69">
            <w:pPr>
              <w:pStyle w:val="ListParagraph"/>
              <w:spacing w:after="80"/>
              <w:ind w:left="0" w:hanging="4"/>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 </w:t>
            </w:r>
            <w:r w:rsidRPr="00142D1F" w:rsidR="7928E498">
              <w:rPr>
                <w:rFonts w:eastAsia="Arial"/>
                <w:color w:val="262626" w:themeColor="text1" w:themeTint="D9"/>
                <w:u w:val="single"/>
                <w:shd w:val="clear" w:color="auto" w:fill="E8EFFA"/>
              </w:rPr>
              <w:t>[Data steward’s work email]</w:t>
            </w:r>
          </w:p>
        </w:tc>
      </w:tr>
      <w:tr w:rsidRPr="00142D1F" w:rsidR="00610A09" w:rsidTr="00D01B12" w14:paraId="5FB646B4" w14:textId="77777777">
        <w:trPr>
          <w:gridBefore w:val="1"/>
          <w:wBefore w:w="108" w:type="dxa"/>
        </w:trPr>
        <w:tc>
          <w:tcPr>
            <w:tcW w:w="2520" w:type="dxa"/>
            <w:gridSpan w:val="2"/>
          </w:tcPr>
          <w:p w:rsidRPr="00142D1F" w:rsidR="7CF54742" w:rsidP="000B3C92" w:rsidRDefault="7CF54742" w14:paraId="54DBA686" w14:textId="77777777">
            <w:pPr>
              <w:pStyle w:val="ListParagraph"/>
              <w:spacing w:after="80"/>
              <w:ind w:left="0"/>
              <w:rPr>
                <w:b/>
                <w:bCs/>
                <w:color w:val="262626" w:themeColor="text1" w:themeTint="D9"/>
              </w:rPr>
            </w:pPr>
          </w:p>
          <w:p w:rsidRPr="00142D1F" w:rsidR="00BF6005" w:rsidP="00EC0DF9" w:rsidRDefault="00BF6005" w14:paraId="4C9C6861" w14:textId="77777777">
            <w:pPr>
              <w:pStyle w:val="ListParagraph"/>
              <w:spacing w:after="80"/>
              <w:ind w:left="0" w:hanging="110"/>
              <w:rPr>
                <w:b/>
                <w:bCs/>
                <w:color w:val="000000" w:themeColor="text1"/>
                <w:u w:val="single"/>
              </w:rPr>
            </w:pPr>
            <w:r w:rsidRPr="00142D1F">
              <w:rPr>
                <w:b/>
                <w:bCs/>
                <w:color w:val="000000" w:themeColor="text1"/>
                <w:u w:val="single"/>
              </w:rPr>
              <w:t>Secondary Agency</w:t>
            </w:r>
          </w:p>
          <w:p w:rsidRPr="00142D1F" w:rsidR="00615931" w:rsidP="00EC0DF9" w:rsidRDefault="00615931" w14:paraId="0FDBB32A" w14:textId="77777777">
            <w:pPr>
              <w:pStyle w:val="ListParagraph"/>
              <w:spacing w:after="80"/>
              <w:ind w:left="0" w:hanging="110"/>
              <w:rPr>
                <w:b/>
                <w:bCs/>
                <w:color w:val="000000" w:themeColor="text1"/>
                <w:sz w:val="6"/>
                <w:szCs w:val="6"/>
                <w:u w:val="single"/>
              </w:rPr>
            </w:pPr>
          </w:p>
          <w:p w:rsidRPr="00142D1F" w:rsidR="00327F9B" w:rsidP="00EC0DF9" w:rsidRDefault="00327F9B" w14:paraId="5C16F411" w14:textId="480D9866">
            <w:pPr>
              <w:pStyle w:val="ListParagraph"/>
              <w:spacing w:after="80"/>
              <w:ind w:left="0" w:hanging="110"/>
              <w:rPr>
                <w:b/>
                <w:bCs/>
                <w:color w:val="262626" w:themeColor="text1" w:themeTint="D9"/>
                <w:sz w:val="6"/>
                <w:szCs w:val="6"/>
                <w:u w:val="single"/>
              </w:rPr>
            </w:pPr>
          </w:p>
        </w:tc>
        <w:tc>
          <w:tcPr>
            <w:tcW w:w="7215" w:type="dxa"/>
            <w:gridSpan w:val="2"/>
          </w:tcPr>
          <w:p w:rsidRPr="00142D1F" w:rsidR="7CF54742" w:rsidP="000B3C92" w:rsidRDefault="7CF54742" w14:paraId="761329D1" w14:textId="6219B4A6">
            <w:pPr>
              <w:pStyle w:val="ListParagraph"/>
              <w:spacing w:after="80"/>
              <w:rPr>
                <w:rFonts w:eastAsia="Arial"/>
                <w:b/>
                <w:bCs/>
                <w:color w:val="0076BF"/>
                <w:u w:val="single"/>
                <w:shd w:val="clear" w:color="auto" w:fill="EDF5FC"/>
              </w:rPr>
            </w:pPr>
          </w:p>
        </w:tc>
      </w:tr>
      <w:tr w:rsidRPr="00142D1F" w:rsidR="00610A09" w:rsidTr="00D01B12" w14:paraId="07421599" w14:textId="77777777">
        <w:trPr>
          <w:gridBefore w:val="1"/>
          <w:wBefore w:w="108" w:type="dxa"/>
        </w:trPr>
        <w:tc>
          <w:tcPr>
            <w:tcW w:w="2520" w:type="dxa"/>
            <w:gridSpan w:val="2"/>
          </w:tcPr>
          <w:p w:rsidRPr="00142D1F" w:rsidR="51818F1A" w:rsidP="009A07C9" w:rsidRDefault="51818F1A" w14:paraId="23344B13" w14:textId="1009C79B">
            <w:pPr>
              <w:pStyle w:val="ListParagraph"/>
              <w:spacing w:after="80"/>
              <w:ind w:left="-114"/>
              <w:rPr>
                <w:color w:val="262626" w:themeColor="text1" w:themeTint="D9"/>
              </w:rPr>
            </w:pPr>
            <w:r w:rsidRPr="00142D1F">
              <w:rPr>
                <w:color w:val="262626" w:themeColor="text1" w:themeTint="D9"/>
              </w:rPr>
              <w:t>Entity:</w:t>
            </w:r>
          </w:p>
        </w:tc>
        <w:tc>
          <w:tcPr>
            <w:tcW w:w="7215" w:type="dxa"/>
            <w:gridSpan w:val="2"/>
          </w:tcPr>
          <w:p w:rsidRPr="00142D1F" w:rsidR="40E7F5D7" w:rsidP="008947C0" w:rsidRDefault="00E8726F" w14:paraId="18D8809C" w14:textId="0C1E7FC4">
            <w:pPr>
              <w:pStyle w:val="ListParagraph"/>
              <w:spacing w:after="80"/>
              <w:ind w:left="-104"/>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 </w:t>
            </w:r>
            <w:r w:rsidRPr="00142D1F" w:rsidR="40E7F5D7">
              <w:rPr>
                <w:rFonts w:eastAsia="Arial"/>
                <w:color w:val="262626" w:themeColor="text1" w:themeTint="D9"/>
                <w:u w:val="single"/>
                <w:shd w:val="clear" w:color="auto" w:fill="E8EFFA"/>
              </w:rPr>
              <w:t>[</w:t>
            </w:r>
            <w:r w:rsidRPr="00142D1F" w:rsidR="00782C09">
              <w:rPr>
                <w:rFonts w:eastAsia="Arial"/>
                <w:color w:val="262626" w:themeColor="text1" w:themeTint="D9"/>
                <w:u w:val="single"/>
                <w:shd w:val="clear" w:color="auto" w:fill="E8EFFA"/>
              </w:rPr>
              <w:t>A</w:t>
            </w:r>
            <w:r w:rsidRPr="00142D1F" w:rsidR="40E7F5D7">
              <w:rPr>
                <w:rFonts w:eastAsia="Arial"/>
                <w:color w:val="262626" w:themeColor="text1" w:themeTint="D9"/>
                <w:u w:val="single"/>
                <w:shd w:val="clear" w:color="auto" w:fill="E8EFFA"/>
              </w:rPr>
              <w:t>gency or division</w:t>
            </w:r>
            <w:r w:rsidRPr="00142D1F" w:rsidR="00782C09">
              <w:rPr>
                <w:rFonts w:eastAsia="Arial"/>
                <w:color w:val="262626" w:themeColor="text1" w:themeTint="D9"/>
                <w:u w:val="single"/>
                <w:shd w:val="clear" w:color="auto" w:fill="E8EFFA"/>
              </w:rPr>
              <w:t xml:space="preserve"> with custody of </w:t>
            </w:r>
            <w:r w:rsidRPr="00142D1F" w:rsidR="00DD6EE6">
              <w:rPr>
                <w:rFonts w:eastAsia="Arial"/>
                <w:color w:val="262626" w:themeColor="text1" w:themeTint="D9"/>
                <w:u w:val="single"/>
                <w:shd w:val="clear" w:color="auto" w:fill="E8EFFA"/>
              </w:rPr>
              <w:t>program data to be matched</w:t>
            </w:r>
            <w:r w:rsidRPr="00142D1F" w:rsidR="00345021">
              <w:rPr>
                <w:rFonts w:eastAsia="Arial"/>
                <w:color w:val="262626" w:themeColor="text1" w:themeTint="D9"/>
                <w:u w:val="single"/>
                <w:shd w:val="clear" w:color="auto" w:fill="E8EFFA"/>
              </w:rPr>
              <w:t xml:space="preserve"> (e.g.</w:t>
            </w:r>
            <w:r w:rsidRPr="00142D1F" w:rsidR="00AF4301">
              <w:rPr>
                <w:rFonts w:eastAsia="Arial"/>
                <w:color w:val="262626" w:themeColor="text1" w:themeTint="D9"/>
                <w:u w:val="single"/>
                <w:shd w:val="clear" w:color="auto" w:fill="E8EFFA"/>
              </w:rPr>
              <w:t>,</w:t>
            </w:r>
            <w:r w:rsidRPr="00142D1F" w:rsidR="00345021">
              <w:rPr>
                <w:rFonts w:eastAsia="Arial"/>
                <w:color w:val="262626" w:themeColor="text1" w:themeTint="D9"/>
                <w:u w:val="single"/>
                <w:shd w:val="clear" w:color="auto" w:fill="E8EFFA"/>
              </w:rPr>
              <w:t xml:space="preserve"> Medicaid or SNAP)</w:t>
            </w:r>
            <w:r w:rsidRPr="00142D1F" w:rsidR="0D347C0E">
              <w:rPr>
                <w:rFonts w:eastAsia="Arial"/>
                <w:color w:val="262626" w:themeColor="text1" w:themeTint="D9"/>
                <w:u w:val="single"/>
                <w:shd w:val="clear" w:color="auto" w:fill="E8EFFA"/>
              </w:rPr>
              <w:t xml:space="preserve">. Identified as </w:t>
            </w:r>
            <w:r w:rsidRPr="00142D1F" w:rsidR="4544B082">
              <w:rPr>
                <w:rFonts w:eastAsia="Arial"/>
                <w:b/>
                <w:bCs/>
                <w:i/>
                <w:iCs/>
                <w:color w:val="262626" w:themeColor="text1" w:themeTint="D9"/>
                <w:u w:val="single"/>
                <w:shd w:val="clear" w:color="auto" w:fill="E8EFFA"/>
              </w:rPr>
              <w:t>Other Benefit</w:t>
            </w:r>
            <w:r w:rsidRPr="00142D1F" w:rsidR="00DD6EE6">
              <w:rPr>
                <w:rFonts w:eastAsia="Arial"/>
                <w:b/>
                <w:bCs/>
                <w:i/>
                <w:iCs/>
                <w:color w:val="262626" w:themeColor="text1" w:themeTint="D9"/>
                <w:u w:val="single"/>
                <w:shd w:val="clear" w:color="auto" w:fill="E8EFFA"/>
              </w:rPr>
              <w:t xml:space="preserve"> </w:t>
            </w:r>
            <w:r w:rsidRPr="00142D1F" w:rsidR="35FC25B4">
              <w:rPr>
                <w:rFonts w:eastAsia="Arial"/>
                <w:b/>
                <w:bCs/>
                <w:i/>
                <w:iCs/>
                <w:color w:val="262626" w:themeColor="text1" w:themeTint="D9"/>
                <w:u w:val="single"/>
                <w:shd w:val="clear" w:color="auto" w:fill="E8EFFA"/>
              </w:rPr>
              <w:t>Entity</w:t>
            </w:r>
            <w:r w:rsidRPr="00142D1F" w:rsidR="0D347C0E">
              <w:rPr>
                <w:rFonts w:eastAsia="Arial"/>
                <w:color w:val="262626" w:themeColor="text1" w:themeTint="D9"/>
                <w:u w:val="single"/>
                <w:shd w:val="clear" w:color="auto" w:fill="E8EFFA"/>
              </w:rPr>
              <w:t xml:space="preserve"> in remainder of template</w:t>
            </w:r>
            <w:r w:rsidRPr="00142D1F" w:rsidR="00CE2942">
              <w:rPr>
                <w:rFonts w:eastAsia="Arial"/>
                <w:color w:val="262626" w:themeColor="text1" w:themeTint="D9"/>
                <w:u w:val="single"/>
                <w:shd w:val="clear" w:color="auto" w:fill="E8EFFA"/>
              </w:rPr>
              <w:t xml:space="preserve">} </w:t>
            </w:r>
          </w:p>
        </w:tc>
      </w:tr>
      <w:tr w:rsidRPr="00142D1F" w:rsidR="00610A09" w:rsidTr="00D01B12" w14:paraId="1283DF82" w14:textId="77777777">
        <w:trPr>
          <w:gridBefore w:val="1"/>
          <w:wBefore w:w="108" w:type="dxa"/>
        </w:trPr>
        <w:tc>
          <w:tcPr>
            <w:tcW w:w="2520" w:type="dxa"/>
            <w:gridSpan w:val="2"/>
          </w:tcPr>
          <w:p w:rsidRPr="00142D1F" w:rsidR="40E7F5D7" w:rsidP="009A07C9" w:rsidRDefault="007E50EE" w14:paraId="6890C98E" w14:textId="56E7A324">
            <w:pPr>
              <w:pStyle w:val="ListParagraph"/>
              <w:tabs>
                <w:tab w:val="left" w:pos="2880"/>
              </w:tabs>
              <w:spacing w:after="80"/>
              <w:ind w:left="-114"/>
              <w:rPr>
                <w:color w:val="262626" w:themeColor="text1" w:themeTint="D9"/>
              </w:rPr>
            </w:pPr>
            <w:r w:rsidRPr="00142D1F">
              <w:rPr>
                <w:color w:val="262626" w:themeColor="text1" w:themeTint="D9"/>
              </w:rPr>
              <w:t xml:space="preserve">Secondary Agency </w:t>
            </w:r>
            <w:r w:rsidRPr="00142D1F" w:rsidR="00D478A2">
              <w:rPr>
                <w:color w:val="262626" w:themeColor="text1" w:themeTint="D9"/>
              </w:rPr>
              <w:t>Data Steward</w:t>
            </w:r>
            <w:r w:rsidRPr="00142D1F" w:rsidR="40E7F5D7">
              <w:rPr>
                <w:color w:val="262626" w:themeColor="text1" w:themeTint="D9"/>
              </w:rPr>
              <w:t>:</w:t>
            </w:r>
          </w:p>
        </w:tc>
        <w:tc>
          <w:tcPr>
            <w:tcW w:w="7215" w:type="dxa"/>
            <w:gridSpan w:val="2"/>
          </w:tcPr>
          <w:p w:rsidRPr="00142D1F" w:rsidR="40E7F5D7" w:rsidP="008947C0" w:rsidRDefault="00CE2942" w14:paraId="6F3B8549" w14:textId="09184964">
            <w:pPr>
              <w:pStyle w:val="ListParagraph"/>
              <w:spacing w:after="80"/>
              <w:ind w:left="-104"/>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 </w:t>
            </w:r>
            <w:r w:rsidRPr="00142D1F" w:rsidR="40E7F5D7">
              <w:rPr>
                <w:rFonts w:eastAsia="Arial"/>
                <w:color w:val="262626" w:themeColor="text1" w:themeTint="D9"/>
                <w:u w:val="single"/>
                <w:shd w:val="clear" w:color="auto" w:fill="E8EFFA"/>
              </w:rPr>
              <w:t>[Name of person on WIC team who will be responsible for shared data]</w:t>
            </w:r>
          </w:p>
        </w:tc>
      </w:tr>
      <w:tr w:rsidRPr="00142D1F" w:rsidR="00610A09" w:rsidTr="00D01B12" w14:paraId="3D16E36D" w14:textId="77777777">
        <w:trPr>
          <w:gridBefore w:val="1"/>
          <w:wBefore w:w="108" w:type="dxa"/>
        </w:trPr>
        <w:tc>
          <w:tcPr>
            <w:tcW w:w="2520" w:type="dxa"/>
            <w:gridSpan w:val="2"/>
          </w:tcPr>
          <w:p w:rsidRPr="00142D1F" w:rsidR="7CF54742" w:rsidP="009A07C9" w:rsidRDefault="007E50EE" w14:paraId="5F089129" w14:textId="0F73BAB1">
            <w:pPr>
              <w:pStyle w:val="ListParagraph"/>
              <w:spacing w:after="80"/>
              <w:ind w:left="-114"/>
              <w:outlineLvl w:val="0"/>
              <w:rPr>
                <w:color w:val="262626" w:themeColor="text1" w:themeTint="D9"/>
              </w:rPr>
            </w:pPr>
            <w:r w:rsidRPr="00142D1F">
              <w:rPr>
                <w:color w:val="262626" w:themeColor="text1" w:themeTint="D9"/>
              </w:rPr>
              <w:t xml:space="preserve">Steward’s </w:t>
            </w:r>
            <w:r w:rsidRPr="00142D1F" w:rsidR="7CF54742">
              <w:rPr>
                <w:color w:val="262626" w:themeColor="text1" w:themeTint="D9"/>
              </w:rPr>
              <w:t>Title:</w:t>
            </w:r>
          </w:p>
        </w:tc>
        <w:tc>
          <w:tcPr>
            <w:tcW w:w="7215" w:type="dxa"/>
            <w:gridSpan w:val="2"/>
          </w:tcPr>
          <w:p w:rsidRPr="00142D1F" w:rsidR="7CF54742" w:rsidP="008947C0" w:rsidRDefault="00CE2942" w14:paraId="6E66EAC9" w14:textId="03C423E0">
            <w:pPr>
              <w:pStyle w:val="ListParagraph"/>
              <w:spacing w:after="80"/>
              <w:ind w:left="-104"/>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 </w:t>
            </w:r>
            <w:r w:rsidRPr="00142D1F" w:rsidR="7CF54742">
              <w:rPr>
                <w:rFonts w:eastAsia="Arial"/>
                <w:color w:val="262626" w:themeColor="text1" w:themeTint="D9"/>
                <w:u w:val="single"/>
                <w:shd w:val="clear" w:color="auto" w:fill="E8EFFA"/>
              </w:rPr>
              <w:t xml:space="preserve">[Authorized </w:t>
            </w:r>
            <w:r w:rsidRPr="00142D1F" w:rsidR="6C0FC895">
              <w:rPr>
                <w:rFonts w:eastAsia="Arial"/>
                <w:color w:val="262626" w:themeColor="text1" w:themeTint="D9"/>
                <w:u w:val="single"/>
                <w:shd w:val="clear" w:color="auto" w:fill="E8EFFA"/>
              </w:rPr>
              <w:t>recipient</w:t>
            </w:r>
            <w:r w:rsidRPr="00142D1F" w:rsidR="7CF54742">
              <w:rPr>
                <w:rFonts w:eastAsia="Arial"/>
                <w:color w:val="262626" w:themeColor="text1" w:themeTint="D9"/>
                <w:u w:val="single"/>
                <w:shd w:val="clear" w:color="auto" w:fill="E8EFFA"/>
              </w:rPr>
              <w:t>’s title]</w:t>
            </w:r>
          </w:p>
        </w:tc>
      </w:tr>
      <w:tr w:rsidRPr="00142D1F" w:rsidR="00610A09" w:rsidTr="00D01B12" w14:paraId="6F218832" w14:textId="77777777">
        <w:trPr>
          <w:gridBefore w:val="1"/>
          <w:wBefore w:w="108" w:type="dxa"/>
        </w:trPr>
        <w:tc>
          <w:tcPr>
            <w:tcW w:w="2520" w:type="dxa"/>
            <w:gridSpan w:val="2"/>
          </w:tcPr>
          <w:p w:rsidRPr="00142D1F" w:rsidR="7CF54742" w:rsidP="009A07C9" w:rsidRDefault="7CF54742" w14:paraId="58ADD1F4" w14:textId="08D908F8">
            <w:pPr>
              <w:pStyle w:val="ListParagraph"/>
              <w:spacing w:after="80"/>
              <w:ind w:left="-114"/>
              <w:outlineLvl w:val="0"/>
              <w:rPr>
                <w:color w:val="262626" w:themeColor="text1" w:themeTint="D9"/>
              </w:rPr>
            </w:pPr>
            <w:r w:rsidRPr="00142D1F">
              <w:rPr>
                <w:color w:val="262626" w:themeColor="text1" w:themeTint="D9"/>
              </w:rPr>
              <w:t>Address:</w:t>
            </w:r>
          </w:p>
        </w:tc>
        <w:tc>
          <w:tcPr>
            <w:tcW w:w="7215" w:type="dxa"/>
            <w:gridSpan w:val="2"/>
          </w:tcPr>
          <w:p w:rsidRPr="00142D1F" w:rsidR="7CF54742" w:rsidP="008947C0" w:rsidRDefault="00CE2942" w14:paraId="5B323D38" w14:textId="16A0F1BD">
            <w:pPr>
              <w:pStyle w:val="ListParagraph"/>
              <w:spacing w:after="80"/>
              <w:ind w:left="-104"/>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 </w:t>
            </w:r>
            <w:r w:rsidRPr="00142D1F" w:rsidR="7CF54742">
              <w:rPr>
                <w:rFonts w:eastAsia="Arial"/>
                <w:color w:val="262626" w:themeColor="text1" w:themeTint="D9"/>
                <w:u w:val="single"/>
                <w:shd w:val="clear" w:color="auto" w:fill="E8EFFA"/>
              </w:rPr>
              <w:t xml:space="preserve">[Authorized </w:t>
            </w:r>
            <w:r w:rsidRPr="00142D1F" w:rsidR="3654A909">
              <w:rPr>
                <w:rFonts w:eastAsia="Arial"/>
                <w:color w:val="262626" w:themeColor="text1" w:themeTint="D9"/>
                <w:u w:val="single"/>
                <w:shd w:val="clear" w:color="auto" w:fill="E8EFFA"/>
              </w:rPr>
              <w:t>recipient</w:t>
            </w:r>
            <w:r w:rsidRPr="00142D1F" w:rsidR="7CF54742">
              <w:rPr>
                <w:rFonts w:eastAsia="Arial"/>
                <w:color w:val="262626" w:themeColor="text1" w:themeTint="D9"/>
                <w:u w:val="single"/>
                <w:shd w:val="clear" w:color="auto" w:fill="E8EFFA"/>
              </w:rPr>
              <w:t>’s work address]</w:t>
            </w:r>
          </w:p>
        </w:tc>
      </w:tr>
      <w:tr w:rsidRPr="00142D1F" w:rsidR="00610A09" w:rsidTr="00D01B12" w14:paraId="6496E28E" w14:textId="77777777">
        <w:trPr>
          <w:gridBefore w:val="1"/>
          <w:wBefore w:w="108" w:type="dxa"/>
        </w:trPr>
        <w:tc>
          <w:tcPr>
            <w:tcW w:w="2520" w:type="dxa"/>
            <w:gridSpan w:val="2"/>
          </w:tcPr>
          <w:p w:rsidRPr="00142D1F" w:rsidR="7CF54742" w:rsidP="009A07C9" w:rsidRDefault="7CF54742" w14:paraId="163532AE" w14:textId="61FB32C5">
            <w:pPr>
              <w:pStyle w:val="ListParagraph"/>
              <w:spacing w:after="80"/>
              <w:ind w:left="-114"/>
              <w:outlineLvl w:val="0"/>
              <w:rPr>
                <w:color w:val="262626" w:themeColor="text1" w:themeTint="D9"/>
              </w:rPr>
            </w:pPr>
            <w:r w:rsidRPr="00142D1F">
              <w:rPr>
                <w:color w:val="262626" w:themeColor="text1" w:themeTint="D9"/>
              </w:rPr>
              <w:t>Phone Number:</w:t>
            </w:r>
          </w:p>
        </w:tc>
        <w:tc>
          <w:tcPr>
            <w:tcW w:w="7215" w:type="dxa"/>
            <w:gridSpan w:val="2"/>
          </w:tcPr>
          <w:p w:rsidRPr="00142D1F" w:rsidR="7CF54742" w:rsidP="008947C0" w:rsidRDefault="00CE2942" w14:paraId="2B539E9E" w14:textId="37669D54">
            <w:pPr>
              <w:pStyle w:val="ListParagraph"/>
              <w:spacing w:after="80"/>
              <w:ind w:left="-104"/>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 </w:t>
            </w:r>
            <w:r w:rsidRPr="00142D1F" w:rsidR="7CF54742">
              <w:rPr>
                <w:rFonts w:eastAsia="Arial"/>
                <w:color w:val="262626" w:themeColor="text1" w:themeTint="D9"/>
                <w:u w:val="single"/>
                <w:shd w:val="clear" w:color="auto" w:fill="E8EFFA"/>
              </w:rPr>
              <w:t xml:space="preserve">[Authorized </w:t>
            </w:r>
            <w:r w:rsidRPr="00142D1F" w:rsidR="39AC182D">
              <w:rPr>
                <w:rFonts w:eastAsia="Arial"/>
                <w:color w:val="262626" w:themeColor="text1" w:themeTint="D9"/>
                <w:u w:val="single"/>
                <w:shd w:val="clear" w:color="auto" w:fill="E8EFFA"/>
              </w:rPr>
              <w:t>recipient</w:t>
            </w:r>
            <w:r w:rsidRPr="00142D1F" w:rsidR="7CF54742">
              <w:rPr>
                <w:rFonts w:eastAsia="Arial"/>
                <w:color w:val="262626" w:themeColor="text1" w:themeTint="D9"/>
                <w:u w:val="single"/>
                <w:shd w:val="clear" w:color="auto" w:fill="E8EFFA"/>
              </w:rPr>
              <w:t>’s work phone number]</w:t>
            </w:r>
          </w:p>
        </w:tc>
      </w:tr>
      <w:tr w:rsidRPr="00142D1F" w:rsidR="00D01B12" w:rsidTr="00AE60E8" w14:paraId="128D0EEB" w14:textId="77777777">
        <w:trPr>
          <w:gridBefore w:val="1"/>
          <w:wBefore w:w="108" w:type="dxa"/>
          <w:trHeight w:val="252"/>
        </w:trPr>
        <w:tc>
          <w:tcPr>
            <w:tcW w:w="2520" w:type="dxa"/>
            <w:gridSpan w:val="2"/>
          </w:tcPr>
          <w:p w:rsidRPr="00142D1F" w:rsidR="7CF54742" w:rsidP="009A07C9" w:rsidRDefault="7CF54742" w14:paraId="53AD8683" w14:textId="75BC10C4">
            <w:pPr>
              <w:pStyle w:val="ListParagraph"/>
              <w:spacing w:after="80"/>
              <w:ind w:left="-114"/>
              <w:outlineLvl w:val="0"/>
              <w:rPr>
                <w:color w:val="262626" w:themeColor="text1" w:themeTint="D9"/>
              </w:rPr>
            </w:pPr>
            <w:r w:rsidRPr="00142D1F">
              <w:rPr>
                <w:color w:val="262626" w:themeColor="text1" w:themeTint="D9"/>
              </w:rPr>
              <w:t>Email:</w:t>
            </w:r>
          </w:p>
        </w:tc>
        <w:tc>
          <w:tcPr>
            <w:tcW w:w="7215" w:type="dxa"/>
            <w:gridSpan w:val="2"/>
          </w:tcPr>
          <w:p w:rsidRPr="00142D1F" w:rsidR="7CF54742" w:rsidP="008947C0" w:rsidRDefault="00CE2942" w14:paraId="4F0D95D7" w14:textId="76AE65CC">
            <w:pPr>
              <w:pStyle w:val="ListParagraph"/>
              <w:spacing w:after="80"/>
              <w:ind w:left="-104"/>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 </w:t>
            </w:r>
            <w:r w:rsidRPr="00142D1F" w:rsidR="7CF54742">
              <w:rPr>
                <w:rFonts w:eastAsia="Arial"/>
                <w:color w:val="262626" w:themeColor="text1" w:themeTint="D9"/>
                <w:u w:val="single"/>
                <w:shd w:val="clear" w:color="auto" w:fill="E8EFFA"/>
              </w:rPr>
              <w:t xml:space="preserve">[Authorized </w:t>
            </w:r>
            <w:r w:rsidRPr="00142D1F" w:rsidR="09ACA7F8">
              <w:rPr>
                <w:rFonts w:eastAsia="Arial"/>
                <w:color w:val="262626" w:themeColor="text1" w:themeTint="D9"/>
                <w:u w:val="single"/>
                <w:shd w:val="clear" w:color="auto" w:fill="E8EFFA"/>
              </w:rPr>
              <w:t>recipient</w:t>
            </w:r>
            <w:r w:rsidRPr="00142D1F" w:rsidR="7CF54742">
              <w:rPr>
                <w:rFonts w:eastAsia="Arial"/>
                <w:color w:val="262626" w:themeColor="text1" w:themeTint="D9"/>
                <w:u w:val="single"/>
                <w:shd w:val="clear" w:color="auto" w:fill="E8EFFA"/>
              </w:rPr>
              <w:t>’s work email]</w:t>
            </w:r>
          </w:p>
        </w:tc>
      </w:tr>
    </w:tbl>
    <w:p w:rsidR="006B20DA" w:rsidP="00B3279D" w:rsidRDefault="006B20DA" w14:paraId="7276AC09" w14:textId="77777777">
      <w:pPr>
        <w:pStyle w:val="ListParagraph"/>
        <w:ind w:left="0"/>
        <w:rPr>
          <w:i/>
          <w:color w:val="262626" w:themeColor="text1" w:themeTint="D9"/>
        </w:rPr>
      </w:pPr>
    </w:p>
    <w:p w:rsidR="00BD19EB" w:rsidP="00B3279D" w:rsidRDefault="00BD19EB" w14:paraId="1ADB0828" w14:textId="77777777">
      <w:pPr>
        <w:pStyle w:val="ListParagraph"/>
        <w:ind w:left="0"/>
        <w:rPr>
          <w:i/>
          <w:color w:val="262626" w:themeColor="text1" w:themeTint="D9"/>
        </w:rPr>
      </w:pPr>
    </w:p>
    <w:p w:rsidR="00BD19EB" w:rsidP="00B3279D" w:rsidRDefault="00BD19EB" w14:paraId="79A0D658" w14:textId="77777777">
      <w:pPr>
        <w:pStyle w:val="ListParagraph"/>
        <w:ind w:left="0"/>
        <w:rPr>
          <w:i/>
          <w:color w:val="262626" w:themeColor="text1" w:themeTint="D9"/>
        </w:rPr>
      </w:pPr>
    </w:p>
    <w:p w:rsidR="00BD19EB" w:rsidP="00B3279D" w:rsidRDefault="00BD19EB" w14:paraId="3D956463" w14:textId="77777777">
      <w:pPr>
        <w:pStyle w:val="ListParagraph"/>
        <w:ind w:left="0"/>
        <w:rPr>
          <w:i/>
          <w:color w:val="262626" w:themeColor="text1" w:themeTint="D9"/>
        </w:rPr>
      </w:pPr>
    </w:p>
    <w:p w:rsidR="00BD19EB" w:rsidP="00B3279D" w:rsidRDefault="00BD19EB" w14:paraId="518A650D" w14:textId="77777777">
      <w:pPr>
        <w:pStyle w:val="ListParagraph"/>
        <w:ind w:left="0"/>
        <w:rPr>
          <w:i/>
          <w:color w:val="262626" w:themeColor="text1" w:themeTint="D9"/>
        </w:rPr>
      </w:pPr>
    </w:p>
    <w:p w:rsidR="00BD19EB" w:rsidP="00B3279D" w:rsidRDefault="00BD19EB" w14:paraId="2EB7327A" w14:textId="77777777">
      <w:pPr>
        <w:pStyle w:val="ListParagraph"/>
        <w:ind w:left="0"/>
        <w:rPr>
          <w:i/>
          <w:color w:val="262626" w:themeColor="text1" w:themeTint="D9"/>
        </w:rPr>
      </w:pPr>
    </w:p>
    <w:p w:rsidRPr="00142D1F" w:rsidR="00BD19EB" w:rsidP="00B3279D" w:rsidRDefault="00BD19EB" w14:paraId="20F3E4D8" w14:textId="77777777">
      <w:pPr>
        <w:pStyle w:val="ListParagraph"/>
        <w:ind w:left="0"/>
        <w:rPr>
          <w:i/>
          <w:color w:val="262626" w:themeColor="text1" w:themeTint="D9"/>
        </w:rPr>
      </w:pPr>
    </w:p>
    <w:p w:rsidRPr="00142D1F" w:rsidR="009A159E" w:rsidP="00B556D0" w:rsidRDefault="00790FCA" w14:paraId="4DB2BA33" w14:textId="77777777">
      <w:pPr>
        <w:pStyle w:val="ListParagraph"/>
        <w:spacing w:after="0" w:line="360" w:lineRule="auto"/>
        <w:ind w:left="0"/>
        <w:rPr>
          <w:b/>
          <w:bCs/>
          <w:iCs/>
          <w:color w:val="000000" w:themeColor="text1"/>
          <w:u w:val="single"/>
        </w:rPr>
      </w:pPr>
      <w:r w:rsidRPr="00142D1F">
        <w:rPr>
          <w:b/>
          <w:bCs/>
          <w:iCs/>
          <w:color w:val="000000" w:themeColor="text1"/>
          <w:u w:val="single"/>
        </w:rPr>
        <w:lastRenderedPageBreak/>
        <w:t>Business Justification:</w:t>
      </w:r>
    </w:p>
    <w:p w:rsidRPr="00142D1F" w:rsidR="00B611CE" w:rsidP="009A07C9" w:rsidRDefault="00346A6A" w14:paraId="111DEF9B" w14:textId="69B7B843">
      <w:pPr>
        <w:pStyle w:val="ListParagraph"/>
        <w:spacing w:after="0"/>
        <w:ind w:left="0"/>
        <w:rPr>
          <w:rFonts w:eastAsia="Arial"/>
          <w:i/>
          <w:iCs/>
          <w:color w:val="262626" w:themeColor="text1" w:themeTint="D9"/>
          <w:u w:val="single"/>
          <w:shd w:val="clear" w:color="auto" w:fill="E8EFFA"/>
        </w:rPr>
      </w:pPr>
      <w:r w:rsidRPr="00142D1F">
        <w:rPr>
          <w:rFonts w:eastAsia="Arial"/>
          <w:i/>
          <w:iCs/>
          <w:color w:val="262626" w:themeColor="text1" w:themeTint="D9"/>
          <w:u w:val="single"/>
          <w:shd w:val="clear" w:color="auto" w:fill="E8EFFA"/>
        </w:rPr>
        <w:t>[</w:t>
      </w:r>
      <w:r w:rsidRPr="00142D1F" w:rsidR="3FF74F2E">
        <w:rPr>
          <w:rFonts w:eastAsia="Arial"/>
          <w:b/>
          <w:bCs/>
          <w:i/>
          <w:iCs/>
          <w:color w:val="262626" w:themeColor="text1" w:themeTint="D9"/>
          <w:u w:val="single"/>
          <w:shd w:val="clear" w:color="auto" w:fill="E8EFFA"/>
        </w:rPr>
        <w:t>If applicable:</w:t>
      </w:r>
      <w:r w:rsidRPr="00142D1F" w:rsidR="3FF74F2E">
        <w:rPr>
          <w:rFonts w:eastAsia="Arial"/>
          <w:i/>
          <w:iCs/>
          <w:color w:val="262626" w:themeColor="text1" w:themeTint="D9"/>
          <w:u w:val="single"/>
          <w:shd w:val="clear" w:color="auto" w:fill="E8EFFA"/>
        </w:rPr>
        <w:t xml:space="preserve"> </w:t>
      </w:r>
      <w:r w:rsidRPr="00142D1F" w:rsidR="14D037D8">
        <w:rPr>
          <w:rFonts w:eastAsia="Arial"/>
          <w:i/>
          <w:iCs/>
          <w:color w:val="262626" w:themeColor="text1" w:themeTint="D9"/>
          <w:u w:val="single"/>
          <w:shd w:val="clear" w:color="auto" w:fill="E8EFFA"/>
        </w:rPr>
        <w:t>[</w:t>
      </w:r>
      <w:r w:rsidRPr="00142D1F" w:rsidR="000C0FE7">
        <w:rPr>
          <w:rFonts w:eastAsia="Arial"/>
          <w:i/>
          <w:iCs/>
          <w:color w:val="262626" w:themeColor="text1" w:themeTint="D9"/>
          <w:u w:val="single"/>
          <w:shd w:val="clear" w:color="auto" w:fill="E8EFFA"/>
        </w:rPr>
        <w:t>WIC Entity</w:t>
      </w:r>
      <w:r w:rsidRPr="00142D1F" w:rsidR="14D037D8">
        <w:rPr>
          <w:rFonts w:eastAsia="Arial"/>
          <w:i/>
          <w:iCs/>
          <w:color w:val="262626" w:themeColor="text1" w:themeTint="D9"/>
          <w:u w:val="single"/>
          <w:shd w:val="clear" w:color="auto" w:fill="E8EFFA"/>
        </w:rPr>
        <w:t>]</w:t>
      </w:r>
      <w:r w:rsidRPr="00142D1F" w:rsidR="429C559C">
        <w:rPr>
          <w:rFonts w:eastAsia="Arial"/>
          <w:i/>
          <w:iCs/>
          <w:color w:val="262626" w:themeColor="text1" w:themeTint="D9"/>
          <w:u w:val="single"/>
          <w:shd w:val="clear" w:color="auto" w:fill="E8EFFA"/>
        </w:rPr>
        <w:t xml:space="preserve"> adheres to the principle of least privilege, meaning that recipients of data and information should receive no more information tha</w:t>
      </w:r>
      <w:r w:rsidRPr="00142D1F" w:rsidR="37B6F918">
        <w:rPr>
          <w:rFonts w:eastAsia="Arial"/>
          <w:i/>
          <w:iCs/>
          <w:color w:val="262626" w:themeColor="text1" w:themeTint="D9"/>
          <w:u w:val="single"/>
          <w:shd w:val="clear" w:color="auto" w:fill="E8EFFA"/>
        </w:rPr>
        <w:t>n</w:t>
      </w:r>
      <w:r w:rsidRPr="00142D1F" w:rsidR="429C559C">
        <w:rPr>
          <w:rFonts w:eastAsia="Arial"/>
          <w:i/>
          <w:iCs/>
          <w:color w:val="262626" w:themeColor="text1" w:themeTint="D9"/>
          <w:u w:val="single"/>
          <w:shd w:val="clear" w:color="auto" w:fill="E8EFFA"/>
        </w:rPr>
        <w:t xml:space="preserve"> is absolutely required in order to complete an assigned project, job, task, or responsibility.</w:t>
      </w:r>
      <w:r w:rsidRPr="00142D1F" w:rsidR="47A92427">
        <w:rPr>
          <w:rFonts w:eastAsia="Arial"/>
          <w:i/>
          <w:iCs/>
          <w:color w:val="262626" w:themeColor="text1" w:themeTint="D9"/>
          <w:u w:val="single"/>
          <w:shd w:val="clear" w:color="auto" w:fill="E8EFFA"/>
        </w:rPr>
        <w:t>]</w:t>
      </w:r>
      <w:r w:rsidRPr="00142D1F" w:rsidR="429C559C">
        <w:rPr>
          <w:rFonts w:eastAsia="Arial"/>
          <w:i/>
          <w:iCs/>
          <w:color w:val="262626" w:themeColor="text1" w:themeTint="D9"/>
          <w:u w:val="single"/>
          <w:shd w:val="clear" w:color="auto" w:fill="E8EFFA"/>
        </w:rPr>
        <w:t> </w:t>
      </w:r>
    </w:p>
    <w:p w:rsidRPr="00142D1F" w:rsidR="001F70B9" w:rsidP="009A07C9" w:rsidRDefault="001F70B9" w14:paraId="004C3BCB" w14:textId="77777777">
      <w:pPr>
        <w:pStyle w:val="ListParagraph"/>
        <w:spacing w:after="0"/>
        <w:ind w:left="0"/>
        <w:rPr>
          <w:rFonts w:eastAsia="Arial"/>
          <w:color w:val="262626" w:themeColor="text1" w:themeTint="D9"/>
          <w:u w:val="single"/>
          <w:shd w:val="clear" w:color="auto" w:fill="E8EFFA"/>
        </w:rPr>
      </w:pPr>
    </w:p>
    <w:p w:rsidRPr="00142D1F" w:rsidR="1B711E58" w:rsidP="009A07C9" w:rsidRDefault="40BE5BA1" w14:paraId="6B906FCD" w14:textId="688DDC14">
      <w:pPr>
        <w:pStyle w:val="m-328296690104265385gmail-msolistparagraph"/>
        <w:shd w:val="clear" w:color="auto" w:fill="FFFFFF" w:themeFill="background1"/>
        <w:spacing w:before="0" w:beforeAutospacing="0" w:after="120" w:afterAutospacing="0" w:line="276" w:lineRule="auto"/>
        <w:rPr>
          <w:rFonts w:ascii="Calibri" w:hAnsi="Calibri" w:cs="Calibri"/>
          <w:color w:val="262626" w:themeColor="text1" w:themeTint="D9"/>
          <w:sz w:val="22"/>
          <w:szCs w:val="22"/>
        </w:rPr>
      </w:pPr>
      <w:r w:rsidRPr="00142D1F">
        <w:rPr>
          <w:rFonts w:ascii="Calibri" w:hAnsi="Calibri" w:cs="Calibri"/>
          <w:color w:val="262626" w:themeColor="text1" w:themeTint="D9"/>
          <w:sz w:val="22"/>
          <w:szCs w:val="22"/>
        </w:rPr>
        <w:t xml:space="preserve">The purpose of this DSA is to create an agreement between </w:t>
      </w:r>
      <w:r w:rsidRPr="00142D1F" w:rsidR="008A7B67">
        <w:rPr>
          <w:rFonts w:ascii="Calibri" w:hAnsi="Calibri" w:eastAsia="Arial" w:cs="Calibri"/>
          <w:color w:val="262626" w:themeColor="text1" w:themeTint="D9"/>
          <w:sz w:val="22"/>
          <w:szCs w:val="22"/>
          <w:u w:val="single"/>
          <w:shd w:val="clear" w:color="auto" w:fill="E8EFFA"/>
        </w:rPr>
        <w:t xml:space="preserve"> [W</w:t>
      </w:r>
      <w:r w:rsidRPr="00142D1F" w:rsidR="00914B60">
        <w:rPr>
          <w:rFonts w:ascii="Calibri" w:hAnsi="Calibri" w:eastAsia="Arial" w:cs="Calibri"/>
          <w:color w:val="262626" w:themeColor="text1" w:themeTint="D9"/>
          <w:sz w:val="22"/>
          <w:szCs w:val="22"/>
          <w:u w:val="single"/>
          <w:shd w:val="clear" w:color="auto" w:fill="E8EFFA"/>
        </w:rPr>
        <w:t>IC</w:t>
      </w:r>
      <w:r w:rsidRPr="00142D1F" w:rsidR="791213E6">
        <w:rPr>
          <w:rFonts w:ascii="Calibri" w:hAnsi="Calibri" w:eastAsia="Arial" w:cs="Calibri"/>
          <w:color w:val="262626" w:themeColor="text1" w:themeTint="D9"/>
          <w:sz w:val="22"/>
          <w:szCs w:val="22"/>
          <w:u w:val="single"/>
          <w:shd w:val="clear" w:color="auto" w:fill="E8EFFA"/>
        </w:rPr>
        <w:t xml:space="preserve"> </w:t>
      </w:r>
      <w:r w:rsidRPr="00142D1F" w:rsidR="17F95879">
        <w:rPr>
          <w:rFonts w:ascii="Calibri" w:hAnsi="Calibri" w:eastAsia="Arial" w:cs="Calibri"/>
          <w:color w:val="262626" w:themeColor="text1" w:themeTint="D9"/>
          <w:sz w:val="22"/>
          <w:szCs w:val="22"/>
          <w:u w:val="single"/>
          <w:shd w:val="clear" w:color="auto" w:fill="E8EFFA"/>
        </w:rPr>
        <w:t>E</w:t>
      </w:r>
      <w:r w:rsidRPr="00142D1F" w:rsidR="791213E6">
        <w:rPr>
          <w:rFonts w:ascii="Calibri" w:hAnsi="Calibri" w:eastAsia="Arial" w:cs="Calibri"/>
          <w:color w:val="262626" w:themeColor="text1" w:themeTint="D9"/>
          <w:sz w:val="22"/>
          <w:szCs w:val="22"/>
          <w:u w:val="single"/>
          <w:shd w:val="clear" w:color="auto" w:fill="E8EFFA"/>
        </w:rPr>
        <w:t>ntity</w:t>
      </w:r>
      <w:r w:rsidRPr="00142D1F" w:rsidR="14994FEA">
        <w:rPr>
          <w:rFonts w:ascii="Calibri" w:hAnsi="Calibri" w:eastAsia="Arial" w:cs="Calibri"/>
          <w:color w:val="262626" w:themeColor="text1" w:themeTint="D9"/>
          <w:sz w:val="22"/>
          <w:szCs w:val="22"/>
          <w:u w:val="single"/>
          <w:shd w:val="clear" w:color="auto" w:fill="E8EFFA"/>
        </w:rPr>
        <w:t>]</w:t>
      </w:r>
      <w:r w:rsidRPr="00142D1F" w:rsidR="4465981F">
        <w:rPr>
          <w:rFonts w:ascii="Calibri" w:hAnsi="Calibri" w:eastAsia="Arial" w:cs="Calibri"/>
          <w:color w:val="262626" w:themeColor="text1" w:themeTint="D9"/>
          <w:sz w:val="22"/>
          <w:szCs w:val="22"/>
          <w:u w:val="single"/>
          <w:shd w:val="clear" w:color="auto" w:fill="E8EFFA"/>
        </w:rPr>
        <w:t xml:space="preserve"> </w:t>
      </w:r>
      <w:r w:rsidRPr="00142D1F" w:rsidR="008A7B67">
        <w:rPr>
          <w:rFonts w:ascii="Calibri" w:hAnsi="Calibri" w:cs="Calibri"/>
          <w:color w:val="262626" w:themeColor="text1" w:themeTint="D9"/>
          <w:sz w:val="22"/>
          <w:szCs w:val="22"/>
        </w:rPr>
        <w:t xml:space="preserve"> a</w:t>
      </w:r>
      <w:r w:rsidRPr="00142D1F" w:rsidR="4465981F">
        <w:rPr>
          <w:rFonts w:ascii="Calibri" w:hAnsi="Calibri" w:cs="Calibri"/>
          <w:color w:val="262626" w:themeColor="text1" w:themeTint="D9"/>
          <w:sz w:val="22"/>
          <w:szCs w:val="22"/>
        </w:rPr>
        <w:t>nd</w:t>
      </w:r>
      <w:r w:rsidRPr="00142D1F" w:rsidR="620A8260">
        <w:rPr>
          <w:rFonts w:ascii="Calibri" w:hAnsi="Calibri" w:cs="Calibri"/>
          <w:color w:val="262626" w:themeColor="text1" w:themeTint="D9"/>
          <w:sz w:val="22"/>
          <w:szCs w:val="22"/>
        </w:rPr>
        <w:t xml:space="preserve"> </w:t>
      </w:r>
      <w:r w:rsidRPr="00142D1F" w:rsidR="008A7B67">
        <w:rPr>
          <w:rFonts w:ascii="Calibri" w:hAnsi="Calibri" w:eastAsia="Arial" w:cs="Calibri"/>
          <w:color w:val="262626" w:themeColor="text1" w:themeTint="D9"/>
          <w:sz w:val="22"/>
          <w:szCs w:val="22"/>
          <w:u w:val="single"/>
          <w:shd w:val="clear" w:color="auto" w:fill="E8EFFA"/>
        </w:rPr>
        <w:t xml:space="preserve"> [O</w:t>
      </w:r>
      <w:r w:rsidRPr="00142D1F" w:rsidR="4544B082">
        <w:rPr>
          <w:rFonts w:ascii="Calibri" w:hAnsi="Calibri" w:eastAsia="Arial" w:cs="Calibri"/>
          <w:color w:val="262626" w:themeColor="text1" w:themeTint="D9"/>
          <w:sz w:val="22"/>
          <w:szCs w:val="22"/>
          <w:u w:val="single"/>
          <w:shd w:val="clear" w:color="auto" w:fill="E8EFFA"/>
        </w:rPr>
        <w:t>ther Benefit</w:t>
      </w:r>
      <w:r w:rsidRPr="00142D1F" w:rsidR="00914B60">
        <w:rPr>
          <w:rFonts w:ascii="Calibri" w:hAnsi="Calibri" w:eastAsia="Arial" w:cs="Calibri"/>
          <w:color w:val="262626" w:themeColor="text1" w:themeTint="D9"/>
          <w:sz w:val="22"/>
          <w:szCs w:val="22"/>
          <w:u w:val="single"/>
          <w:shd w:val="clear" w:color="auto" w:fill="E8EFFA"/>
        </w:rPr>
        <w:t xml:space="preserve"> </w:t>
      </w:r>
      <w:r w:rsidRPr="00142D1F" w:rsidR="3A89402E">
        <w:rPr>
          <w:rFonts w:ascii="Calibri" w:hAnsi="Calibri" w:eastAsia="Arial" w:cs="Calibri"/>
          <w:color w:val="262626" w:themeColor="text1" w:themeTint="D9"/>
          <w:sz w:val="22"/>
          <w:szCs w:val="22"/>
          <w:u w:val="single"/>
          <w:shd w:val="clear" w:color="auto" w:fill="E8EFFA"/>
        </w:rPr>
        <w:t>Entity</w:t>
      </w:r>
      <w:r w:rsidRPr="00142D1F" w:rsidR="008A7B67">
        <w:rPr>
          <w:rFonts w:ascii="Calibri" w:hAnsi="Calibri" w:eastAsia="Arial" w:cs="Calibri"/>
          <w:color w:val="262626" w:themeColor="text1" w:themeTint="D9"/>
          <w:sz w:val="22"/>
          <w:szCs w:val="22"/>
          <w:u w:val="single"/>
          <w:shd w:val="clear" w:color="auto" w:fill="E8EFFA"/>
        </w:rPr>
        <w:t xml:space="preserve">] </w:t>
      </w:r>
      <w:r w:rsidRPr="00142D1F" w:rsidR="008A7B67">
        <w:rPr>
          <w:rFonts w:ascii="Calibri" w:hAnsi="Calibri" w:cs="Calibri"/>
          <w:color w:val="262626" w:themeColor="text1" w:themeTint="D9"/>
          <w:sz w:val="22"/>
          <w:szCs w:val="22"/>
        </w:rPr>
        <w:t xml:space="preserve"> </w:t>
      </w:r>
      <w:r w:rsidRPr="00142D1F">
        <w:rPr>
          <w:rFonts w:ascii="Calibri" w:hAnsi="Calibri" w:cs="Calibri"/>
          <w:color w:val="262626" w:themeColor="text1" w:themeTint="D9"/>
          <w:sz w:val="22"/>
          <w:szCs w:val="22"/>
        </w:rPr>
        <w:t xml:space="preserve">to provide targeted outreach to families who are receiving </w:t>
      </w:r>
      <w:r w:rsidRPr="00142D1F" w:rsidR="008A7B67">
        <w:rPr>
          <w:rFonts w:ascii="Calibri" w:hAnsi="Calibri" w:eastAsia="Arial" w:cs="Calibri"/>
          <w:color w:val="262626" w:themeColor="text1" w:themeTint="D9"/>
          <w:sz w:val="22"/>
          <w:szCs w:val="22"/>
          <w:u w:val="single"/>
          <w:shd w:val="clear" w:color="auto" w:fill="E8EFFA"/>
        </w:rPr>
        <w:t xml:space="preserve"> [P</w:t>
      </w:r>
      <w:r w:rsidRPr="00142D1F" w:rsidR="1B711E58">
        <w:rPr>
          <w:rFonts w:ascii="Calibri" w:hAnsi="Calibri" w:eastAsia="Arial" w:cs="Calibri"/>
          <w:color w:val="262626" w:themeColor="text1" w:themeTint="D9"/>
          <w:sz w:val="22"/>
          <w:szCs w:val="22"/>
          <w:u w:val="single"/>
          <w:shd w:val="clear" w:color="auto" w:fill="E8EFFA"/>
        </w:rPr>
        <w:t xml:space="preserve">rograms to be matched, e.g. Medicaid, SNAP, etc.] </w:t>
      </w:r>
      <w:r w:rsidRPr="00142D1F" w:rsidR="001F70B9">
        <w:rPr>
          <w:rFonts w:ascii="Calibri" w:hAnsi="Calibri" w:cs="Calibri"/>
          <w:color w:val="262626" w:themeColor="text1" w:themeTint="D9"/>
          <w:sz w:val="22"/>
          <w:szCs w:val="22"/>
        </w:rPr>
        <w:t xml:space="preserve"> an</w:t>
      </w:r>
      <w:r w:rsidRPr="00142D1F" w:rsidR="1B711E58">
        <w:rPr>
          <w:rFonts w:ascii="Calibri" w:hAnsi="Calibri" w:cs="Calibri"/>
          <w:color w:val="262626" w:themeColor="text1" w:themeTint="D9"/>
          <w:sz w:val="22"/>
          <w:szCs w:val="22"/>
        </w:rPr>
        <w:t xml:space="preserve">d who are likely eligible for but not enrolled in WIC in order to increase utilization of program services. </w:t>
      </w:r>
    </w:p>
    <w:p w:rsidRPr="00142D1F" w:rsidR="00FF6699" w:rsidP="001F4D36" w:rsidRDefault="40BE5BA1" w14:paraId="6CA7C0B0" w14:textId="5BBC5590">
      <w:pPr>
        <w:pStyle w:val="m-328296690104265385gmail-msolistparagraph"/>
        <w:shd w:val="clear" w:color="auto" w:fill="FFFFFF" w:themeFill="background1"/>
        <w:spacing w:before="0" w:beforeAutospacing="0" w:after="0" w:afterAutospacing="0" w:line="276" w:lineRule="auto"/>
        <w:rPr>
          <w:rFonts w:ascii="Calibri" w:hAnsi="Calibri" w:cs="Calibri"/>
          <w:color w:val="262626" w:themeColor="text1" w:themeTint="D9"/>
          <w:sz w:val="22"/>
          <w:szCs w:val="22"/>
        </w:rPr>
      </w:pPr>
      <w:r w:rsidRPr="00142D1F">
        <w:rPr>
          <w:rFonts w:ascii="Calibri" w:hAnsi="Calibri" w:cs="Calibri"/>
          <w:color w:val="262626" w:themeColor="text1" w:themeTint="D9"/>
          <w:sz w:val="22"/>
          <w:szCs w:val="22"/>
        </w:rPr>
        <w:t xml:space="preserve">To this end, the Agreement provides conditions and safeguards for a limited exchange of Personally Identifiable Information (PII) between the parties while protecting the confidentiality of </w:t>
      </w:r>
      <w:r w:rsidRPr="00142D1F" w:rsidR="001F70B9">
        <w:rPr>
          <w:rFonts w:ascii="Calibri" w:hAnsi="Calibri" w:eastAsia="Arial" w:cs="Calibri"/>
          <w:color w:val="262626" w:themeColor="text1" w:themeTint="D9"/>
          <w:sz w:val="22"/>
          <w:szCs w:val="22"/>
          <w:u w:val="single"/>
          <w:shd w:val="clear" w:color="auto" w:fill="E8EFFA"/>
        </w:rPr>
        <w:t xml:space="preserve"> [</w:t>
      </w:r>
      <w:r w:rsidRPr="00142D1F" w:rsidR="006D4149">
        <w:rPr>
          <w:rFonts w:ascii="Calibri" w:hAnsi="Calibri" w:eastAsia="Arial" w:cs="Calibri"/>
          <w:color w:val="262626" w:themeColor="text1" w:themeTint="D9"/>
          <w:sz w:val="22"/>
          <w:szCs w:val="22"/>
          <w:u w:val="single"/>
          <w:shd w:val="clear" w:color="auto" w:fill="E8EFFA"/>
        </w:rPr>
        <w:t>WIC Entity</w:t>
      </w:r>
      <w:r w:rsidRPr="00142D1F" w:rsidR="001F70B9">
        <w:rPr>
          <w:rFonts w:ascii="Calibri" w:hAnsi="Calibri" w:eastAsia="Arial" w:cs="Calibri"/>
          <w:color w:val="262626" w:themeColor="text1" w:themeTint="D9"/>
          <w:sz w:val="22"/>
          <w:szCs w:val="22"/>
          <w:u w:val="single"/>
          <w:shd w:val="clear" w:color="auto" w:fill="E8EFFA"/>
        </w:rPr>
        <w:t xml:space="preserve">] </w:t>
      </w:r>
      <w:r w:rsidRPr="00142D1F">
        <w:rPr>
          <w:rFonts w:ascii="Calibri" w:hAnsi="Calibri" w:cs="Calibri"/>
          <w:color w:val="262626" w:themeColor="text1" w:themeTint="D9"/>
          <w:sz w:val="22"/>
          <w:szCs w:val="22"/>
        </w:rPr>
        <w:t xml:space="preserve"> members and WIC applicants and participants, consistent with requirements of federal and state law. The coordination activities and data exchange are necessary to further the improvement of the health status of pregnant </w:t>
      </w:r>
      <w:r w:rsidRPr="00142D1F" w:rsidR="00E4396D">
        <w:rPr>
          <w:rFonts w:ascii="Calibri" w:hAnsi="Calibri" w:cs="Calibri"/>
          <w:color w:val="262626" w:themeColor="text1" w:themeTint="D9"/>
          <w:sz w:val="22"/>
          <w:szCs w:val="22"/>
        </w:rPr>
        <w:t>people</w:t>
      </w:r>
      <w:r w:rsidRPr="00142D1F">
        <w:rPr>
          <w:rFonts w:ascii="Calibri" w:hAnsi="Calibri" w:cs="Calibri"/>
          <w:color w:val="262626" w:themeColor="text1" w:themeTint="D9"/>
          <w:sz w:val="22"/>
          <w:szCs w:val="22"/>
        </w:rPr>
        <w:t>, infants</w:t>
      </w:r>
      <w:r w:rsidRPr="00142D1F" w:rsidR="00774CEE">
        <w:rPr>
          <w:rFonts w:ascii="Calibri" w:hAnsi="Calibri" w:cs="Calibri"/>
          <w:color w:val="262626" w:themeColor="text1" w:themeTint="D9"/>
          <w:sz w:val="22"/>
          <w:szCs w:val="22"/>
        </w:rPr>
        <w:t>,</w:t>
      </w:r>
      <w:r w:rsidRPr="00142D1F">
        <w:rPr>
          <w:rFonts w:ascii="Calibri" w:hAnsi="Calibri" w:cs="Calibri"/>
          <w:color w:val="262626" w:themeColor="text1" w:themeTint="D9"/>
          <w:sz w:val="22"/>
          <w:szCs w:val="22"/>
        </w:rPr>
        <w:t xml:space="preserve"> and children. </w:t>
      </w:r>
    </w:p>
    <w:p w:rsidRPr="00142D1F" w:rsidR="001F4D36" w:rsidP="00B556D0" w:rsidRDefault="001F4D36" w14:paraId="279FA266" w14:textId="77777777">
      <w:pPr>
        <w:pStyle w:val="ListParagraph"/>
        <w:spacing w:after="0" w:line="360" w:lineRule="auto"/>
        <w:ind w:left="0"/>
        <w:rPr>
          <w:b/>
          <w:bCs/>
          <w:iCs/>
          <w:color w:val="000000" w:themeColor="text1"/>
          <w:u w:val="single"/>
        </w:rPr>
      </w:pPr>
    </w:p>
    <w:p w:rsidRPr="00142D1F" w:rsidR="00B556D0" w:rsidP="00B556D0" w:rsidRDefault="00B556D0" w14:paraId="599923E8" w14:textId="275CA12A">
      <w:pPr>
        <w:pStyle w:val="ListParagraph"/>
        <w:spacing w:after="0" w:line="360" w:lineRule="auto"/>
        <w:ind w:left="0"/>
        <w:rPr>
          <w:b/>
          <w:bCs/>
          <w:iCs/>
          <w:color w:val="000000" w:themeColor="text1"/>
          <w:u w:val="single"/>
        </w:rPr>
      </w:pPr>
      <w:r w:rsidRPr="00142D1F">
        <w:rPr>
          <w:b/>
          <w:bCs/>
          <w:iCs/>
          <w:color w:val="000000" w:themeColor="text1"/>
          <w:u w:val="single"/>
        </w:rPr>
        <w:t>Scope of Services:</w:t>
      </w:r>
    </w:p>
    <w:p w:rsidRPr="00142D1F" w:rsidR="00710870" w:rsidP="00B3279D" w:rsidRDefault="003C05E0" w14:paraId="2A7E3BBF" w14:textId="34E6493A">
      <w:pPr>
        <w:pStyle w:val="ListParagraph"/>
        <w:ind w:left="0"/>
        <w:rPr>
          <w:color w:val="262626" w:themeColor="text1" w:themeTint="D9"/>
        </w:rPr>
      </w:pPr>
      <w:r w:rsidRPr="00142D1F">
        <w:rPr>
          <w:rFonts w:eastAsia="Arial"/>
          <w:color w:val="262626" w:themeColor="text1" w:themeTint="D9"/>
          <w:u w:val="single"/>
          <w:shd w:val="clear" w:color="auto" w:fill="E8EFFA"/>
        </w:rPr>
        <w:t>[W</w:t>
      </w:r>
      <w:r w:rsidRPr="00142D1F" w:rsidR="002570B9">
        <w:rPr>
          <w:rFonts w:eastAsia="Arial"/>
          <w:color w:val="262626" w:themeColor="text1" w:themeTint="D9"/>
          <w:u w:val="single"/>
          <w:shd w:val="clear" w:color="auto" w:fill="E8EFFA"/>
        </w:rPr>
        <w:t>IC Entity</w:t>
      </w:r>
      <w:r w:rsidRPr="00142D1F">
        <w:rPr>
          <w:rFonts w:eastAsia="Arial"/>
          <w:color w:val="262626" w:themeColor="text1" w:themeTint="D9"/>
          <w:u w:val="single"/>
          <w:shd w:val="clear" w:color="auto" w:fill="E8EFFA"/>
        </w:rPr>
        <w:t xml:space="preserve">] </w:t>
      </w:r>
      <w:r w:rsidRPr="00142D1F" w:rsidR="00710870">
        <w:rPr>
          <w:color w:val="262626" w:themeColor="text1" w:themeTint="D9"/>
        </w:rPr>
        <w:t xml:space="preserve"> agrees to:</w:t>
      </w:r>
    </w:p>
    <w:p w:rsidRPr="00142D1F" w:rsidR="368E60C0" w:rsidP="00EC7262" w:rsidRDefault="368E60C0" w14:paraId="3A5040E0" w14:textId="7199B292">
      <w:pPr>
        <w:pStyle w:val="ListParagraph"/>
        <w:numPr>
          <w:ilvl w:val="0"/>
          <w:numId w:val="20"/>
        </w:numPr>
        <w:rPr>
          <w:rFonts w:eastAsiaTheme="minorEastAsia"/>
          <w:color w:val="262626" w:themeColor="text1" w:themeTint="D9"/>
        </w:rPr>
      </w:pPr>
      <w:r w:rsidRPr="00142D1F">
        <w:rPr>
          <w:color w:val="262626" w:themeColor="text1" w:themeTint="D9"/>
        </w:rPr>
        <w:t xml:space="preserve">Utilize the data provided by </w:t>
      </w:r>
      <w:r w:rsidRPr="00142D1F" w:rsidR="003C05E0">
        <w:rPr>
          <w:rFonts w:eastAsia="Arial"/>
          <w:color w:val="262626" w:themeColor="text1" w:themeTint="D9"/>
          <w:u w:val="single"/>
          <w:shd w:val="clear" w:color="auto" w:fill="E8EFFA"/>
        </w:rPr>
        <w:t xml:space="preserve"> [Other Benefit Entity] </w:t>
      </w:r>
      <w:r w:rsidRPr="00142D1F" w:rsidR="003C05E0">
        <w:rPr>
          <w:color w:val="262626" w:themeColor="text1" w:themeTint="D9"/>
        </w:rPr>
        <w:t xml:space="preserve"> </w:t>
      </w:r>
      <w:r w:rsidRPr="00142D1F">
        <w:rPr>
          <w:color w:val="262626" w:themeColor="text1" w:themeTint="D9"/>
        </w:rPr>
        <w:t>only for the purpose outlined in the business justification (above).</w:t>
      </w:r>
    </w:p>
    <w:p w:rsidRPr="00142D1F" w:rsidR="00B04A68" w:rsidP="00EC7262" w:rsidRDefault="00B04A68" w14:paraId="27E288CB" w14:textId="5869903F">
      <w:pPr>
        <w:pStyle w:val="ListParagraph"/>
        <w:numPr>
          <w:ilvl w:val="0"/>
          <w:numId w:val="20"/>
        </w:numPr>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[Add </w:t>
      </w:r>
      <w:r w:rsidRPr="00142D1F" w:rsidR="00A43ED7">
        <w:rPr>
          <w:rFonts w:eastAsia="Arial"/>
          <w:color w:val="262626" w:themeColor="text1" w:themeTint="D9"/>
          <w:u w:val="single"/>
          <w:shd w:val="clear" w:color="auto" w:fill="E8EFFA"/>
        </w:rPr>
        <w:t xml:space="preserve">other </w:t>
      </w:r>
      <w:r w:rsidRPr="00142D1F">
        <w:rPr>
          <w:rFonts w:eastAsia="Arial"/>
          <w:color w:val="262626" w:themeColor="text1" w:themeTint="D9"/>
          <w:u w:val="single"/>
          <w:shd w:val="clear" w:color="auto" w:fill="E8EFFA"/>
        </w:rPr>
        <w:t xml:space="preserve">terms </w:t>
      </w:r>
      <w:r w:rsidRPr="00142D1F" w:rsidR="002706BC">
        <w:rPr>
          <w:rFonts w:eastAsia="Arial"/>
          <w:color w:val="262626" w:themeColor="text1" w:themeTint="D9"/>
          <w:u w:val="single"/>
          <w:shd w:val="clear" w:color="auto" w:fill="E8EFFA"/>
        </w:rPr>
        <w:t>and conditions to articulate and facilitate data sharing</w:t>
      </w:r>
      <w:r w:rsidR="00846F5A">
        <w:rPr>
          <w:rFonts w:eastAsia="Arial"/>
          <w:color w:val="262626" w:themeColor="text1" w:themeTint="D9"/>
          <w:u w:val="single"/>
          <w:shd w:val="clear" w:color="auto" w:fill="E8EFFA"/>
        </w:rPr>
        <w:t>.</w:t>
      </w:r>
      <w:r w:rsidRPr="00142D1F">
        <w:rPr>
          <w:rFonts w:eastAsia="Arial"/>
          <w:color w:val="262626" w:themeColor="text1" w:themeTint="D9"/>
          <w:u w:val="single"/>
          <w:shd w:val="clear" w:color="auto" w:fill="E8EFFA"/>
        </w:rPr>
        <w:t>]</w:t>
      </w:r>
    </w:p>
    <w:p w:rsidRPr="00142D1F" w:rsidR="001F5215" w:rsidP="001F5215" w:rsidRDefault="001F5215" w14:paraId="0D564F1E" w14:textId="1A54466F">
      <w:pPr>
        <w:pStyle w:val="ListParagraph"/>
        <w:ind w:left="432"/>
        <w:rPr>
          <w:rFonts w:eastAsia="Arial"/>
          <w:color w:val="262626" w:themeColor="text1" w:themeTint="D9"/>
          <w:u w:val="single"/>
          <w:shd w:val="clear" w:color="auto" w:fill="E8EFFA"/>
        </w:rPr>
      </w:pPr>
      <w:r w:rsidRPr="00142D1F">
        <w:rPr>
          <w:rFonts w:eastAsiaTheme="minorHAnsi"/>
          <w:b/>
          <w:bCs/>
          <w:i/>
          <w:iCs/>
          <w:color w:val="FF0000"/>
          <w:sz w:val="20"/>
          <w:szCs w:val="20"/>
        </w:rPr>
        <w:t>Tip:</w:t>
      </w:r>
      <w:r w:rsidRPr="00142D1F">
        <w:rPr>
          <w:rFonts w:eastAsiaTheme="minorHAnsi"/>
          <w:i/>
          <w:iCs/>
          <w:color w:val="FF0000"/>
          <w:sz w:val="20"/>
          <w:szCs w:val="20"/>
        </w:rPr>
        <w:t xml:space="preserve"> Refer to Planning Tool 3, Question 2(e): </w:t>
      </w:r>
      <w:r w:rsidRPr="002E6E6E" w:rsidR="002E6E6E">
        <w:rPr>
          <w:rFonts w:eastAsiaTheme="minorHAnsi"/>
          <w:i/>
          <w:iCs/>
          <w:color w:val="FF0000"/>
          <w:sz w:val="20"/>
          <w:szCs w:val="20"/>
        </w:rPr>
        <w:t>What additional information or process changes would enable easier, more effective data sharing</w:t>
      </w:r>
      <w:r w:rsidRPr="00142D1F">
        <w:rPr>
          <w:rFonts w:eastAsiaTheme="minorHAnsi"/>
          <w:i/>
          <w:iCs/>
          <w:color w:val="FF0000"/>
          <w:sz w:val="20"/>
          <w:szCs w:val="20"/>
        </w:rPr>
        <w:t>?</w:t>
      </w:r>
    </w:p>
    <w:p w:rsidRPr="00142D1F" w:rsidR="00710870" w:rsidP="00710870" w:rsidRDefault="00D51AEE" w14:paraId="131ED25D" w14:textId="0554A317">
      <w:pPr>
        <w:rPr>
          <w:color w:val="262626" w:themeColor="text1" w:themeTint="D9"/>
        </w:rPr>
      </w:pPr>
      <w:r w:rsidRPr="00142D1F">
        <w:rPr>
          <w:rFonts w:eastAsia="Arial"/>
          <w:color w:val="262626" w:themeColor="text1" w:themeTint="D9"/>
          <w:u w:val="single"/>
          <w:shd w:val="clear" w:color="auto" w:fill="E8EFFA"/>
        </w:rPr>
        <w:t xml:space="preserve"> [</w:t>
      </w:r>
      <w:r w:rsidRPr="00142D1F" w:rsidR="4544B082">
        <w:rPr>
          <w:rFonts w:eastAsia="Arial"/>
          <w:color w:val="262626" w:themeColor="text1" w:themeTint="D9"/>
          <w:u w:val="single"/>
          <w:shd w:val="clear" w:color="auto" w:fill="E8EFFA"/>
        </w:rPr>
        <w:t>Other Benefit</w:t>
      </w:r>
      <w:r w:rsidRPr="00142D1F" w:rsidR="002570B9">
        <w:rPr>
          <w:rFonts w:eastAsia="Arial"/>
          <w:color w:val="262626" w:themeColor="text1" w:themeTint="D9"/>
          <w:u w:val="single"/>
          <w:shd w:val="clear" w:color="auto" w:fill="E8EFFA"/>
        </w:rPr>
        <w:t xml:space="preserve"> Entity]</w:t>
      </w:r>
      <w:r w:rsidRPr="00142D1F" w:rsidR="00710870">
        <w:rPr>
          <w:rFonts w:eastAsia="Arial"/>
          <w:color w:val="262626" w:themeColor="text1" w:themeTint="D9"/>
          <w:u w:val="single"/>
          <w:shd w:val="clear" w:color="auto" w:fill="E8EFFA"/>
        </w:rPr>
        <w:t xml:space="preserve"> </w:t>
      </w:r>
      <w:r w:rsidRPr="00142D1F">
        <w:rPr>
          <w:color w:val="262626" w:themeColor="text1" w:themeTint="D9"/>
        </w:rPr>
        <w:t xml:space="preserve"> agrees t</w:t>
      </w:r>
      <w:r w:rsidRPr="00142D1F" w:rsidR="00710870">
        <w:rPr>
          <w:color w:val="262626" w:themeColor="text1" w:themeTint="D9"/>
        </w:rPr>
        <w:t>o:</w:t>
      </w:r>
    </w:p>
    <w:p w:rsidRPr="00142D1F" w:rsidR="7E5011F2" w:rsidP="00EC7262" w:rsidRDefault="7E5011F2" w14:paraId="3222B7FF" w14:textId="1442A83D">
      <w:pPr>
        <w:pStyle w:val="ListParagraph"/>
        <w:numPr>
          <w:ilvl w:val="0"/>
          <w:numId w:val="21"/>
        </w:numPr>
        <w:rPr>
          <w:rFonts w:eastAsiaTheme="minorEastAsia"/>
          <w:color w:val="262626" w:themeColor="text1" w:themeTint="D9"/>
        </w:rPr>
      </w:pPr>
      <w:r w:rsidRPr="00142D1F">
        <w:rPr>
          <w:color w:val="262626" w:themeColor="text1" w:themeTint="D9"/>
        </w:rPr>
        <w:t xml:space="preserve">Provide an estimate of the time required to fulfill the request within </w:t>
      </w:r>
      <w:r w:rsidRPr="00142D1F" w:rsidR="002F27DE">
        <w:rPr>
          <w:color w:val="262626" w:themeColor="text1" w:themeTint="D9"/>
        </w:rPr>
        <w:t>five</w:t>
      </w:r>
      <w:r w:rsidRPr="00142D1F">
        <w:rPr>
          <w:color w:val="262626" w:themeColor="text1" w:themeTint="D9"/>
        </w:rPr>
        <w:t xml:space="preserve"> business days of this agreement being finalized</w:t>
      </w:r>
      <w:r w:rsidRPr="00142D1F" w:rsidR="4560DAF1">
        <w:rPr>
          <w:color w:val="262626" w:themeColor="text1" w:themeTint="D9"/>
        </w:rPr>
        <w:t>.</w:t>
      </w:r>
    </w:p>
    <w:p w:rsidRPr="00142D1F" w:rsidR="7E5011F2" w:rsidP="00EC7262" w:rsidRDefault="7E5011F2" w14:paraId="30402C04" w14:textId="3DB0E38F">
      <w:pPr>
        <w:pStyle w:val="ListParagraph"/>
        <w:numPr>
          <w:ilvl w:val="0"/>
          <w:numId w:val="21"/>
        </w:numPr>
        <w:rPr>
          <w:rFonts w:eastAsiaTheme="minorEastAsia"/>
          <w:color w:val="262626" w:themeColor="text1" w:themeTint="D9"/>
        </w:rPr>
      </w:pPr>
      <w:r w:rsidRPr="00142D1F">
        <w:rPr>
          <w:color w:val="262626" w:themeColor="text1" w:themeTint="D9"/>
        </w:rPr>
        <w:t xml:space="preserve">Provide the identifiable data outlined in </w:t>
      </w:r>
      <w:r w:rsidRPr="00142D1F">
        <w:rPr>
          <w:b/>
          <w:bCs/>
          <w:color w:val="262626" w:themeColor="text1" w:themeTint="D9"/>
        </w:rPr>
        <w:t>Article III</w:t>
      </w:r>
      <w:r w:rsidRPr="00142D1F">
        <w:rPr>
          <w:color w:val="262626" w:themeColor="text1" w:themeTint="D9"/>
        </w:rPr>
        <w:t xml:space="preserve"> to </w:t>
      </w:r>
      <w:r w:rsidRPr="00142D1F" w:rsidR="00D51AEE">
        <w:rPr>
          <w:rFonts w:eastAsia="Arial"/>
          <w:color w:val="262626" w:themeColor="text1" w:themeTint="D9"/>
          <w:u w:val="single"/>
          <w:shd w:val="clear" w:color="auto" w:fill="E8EFFA"/>
        </w:rPr>
        <w:t xml:space="preserve"> [</w:t>
      </w:r>
      <w:r w:rsidR="00846F5A">
        <w:rPr>
          <w:rFonts w:eastAsia="Arial"/>
          <w:color w:val="262626" w:themeColor="text1" w:themeTint="D9"/>
          <w:u w:val="single"/>
          <w:shd w:val="clear" w:color="auto" w:fill="E8EFFA"/>
        </w:rPr>
        <w:t>WIC Entity.</w:t>
      </w:r>
      <w:r w:rsidRPr="00142D1F">
        <w:rPr>
          <w:rFonts w:eastAsia="Arial"/>
          <w:color w:val="262626" w:themeColor="text1" w:themeTint="D9"/>
          <w:u w:val="single"/>
          <w:shd w:val="clear" w:color="auto" w:fill="E8EFFA"/>
        </w:rPr>
        <w:t>]</w:t>
      </w:r>
    </w:p>
    <w:p w:rsidRPr="00142D1F" w:rsidR="00B556D0" w:rsidP="1B711E58" w:rsidRDefault="7EA83D72" w14:paraId="277297FC" w14:textId="17B2340B">
      <w:pPr>
        <w:pStyle w:val="ListParagraph"/>
        <w:numPr>
          <w:ilvl w:val="0"/>
          <w:numId w:val="21"/>
        </w:numPr>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[Add </w:t>
      </w:r>
      <w:r w:rsidRPr="00142D1F" w:rsidR="005F32AA">
        <w:rPr>
          <w:rFonts w:eastAsia="Arial"/>
          <w:color w:val="262626" w:themeColor="text1" w:themeTint="D9"/>
          <w:u w:val="single"/>
          <w:shd w:val="clear" w:color="auto" w:fill="E8EFFA"/>
        </w:rPr>
        <w:t xml:space="preserve">other </w:t>
      </w:r>
      <w:r w:rsidRPr="00142D1F">
        <w:rPr>
          <w:rFonts w:eastAsia="Arial"/>
          <w:color w:val="262626" w:themeColor="text1" w:themeTint="D9"/>
          <w:u w:val="single"/>
          <w:shd w:val="clear" w:color="auto" w:fill="E8EFFA"/>
        </w:rPr>
        <w:t>terms and conditions to articulate and facilitate data sharing</w:t>
      </w:r>
      <w:r w:rsidR="00762668">
        <w:rPr>
          <w:rFonts w:eastAsia="Arial"/>
          <w:color w:val="262626" w:themeColor="text1" w:themeTint="D9"/>
          <w:u w:val="single"/>
          <w:shd w:val="clear" w:color="auto" w:fill="E8EFFA"/>
        </w:rPr>
        <w:t>.</w:t>
      </w:r>
      <w:r w:rsidRPr="00142D1F">
        <w:rPr>
          <w:rFonts w:eastAsia="Arial"/>
          <w:color w:val="262626" w:themeColor="text1" w:themeTint="D9"/>
          <w:u w:val="single"/>
          <w:shd w:val="clear" w:color="auto" w:fill="E8EFFA"/>
        </w:rPr>
        <w:t>]</w:t>
      </w:r>
    </w:p>
    <w:p w:rsidRPr="00142D1F" w:rsidR="002A0064" w:rsidP="002A0064" w:rsidRDefault="00534A57" w14:paraId="2A2E20F5" w14:textId="6DEF2EBB">
      <w:pPr>
        <w:pStyle w:val="ListParagraph"/>
        <w:ind w:left="432"/>
        <w:rPr>
          <w:rFonts w:eastAsia="Arial"/>
          <w:color w:val="262626" w:themeColor="text1" w:themeTint="D9"/>
          <w:u w:val="single"/>
          <w:shd w:val="clear" w:color="auto" w:fill="E8EFFA"/>
        </w:rPr>
      </w:pPr>
      <w:r w:rsidRPr="00142D1F">
        <w:rPr>
          <w:rFonts w:eastAsiaTheme="minorHAnsi"/>
          <w:b/>
          <w:bCs/>
          <w:i/>
          <w:iCs/>
          <w:color w:val="FF0000"/>
          <w:sz w:val="20"/>
          <w:szCs w:val="20"/>
        </w:rPr>
        <w:t>Tip:</w:t>
      </w:r>
      <w:r w:rsidRPr="00142D1F">
        <w:rPr>
          <w:rFonts w:eastAsiaTheme="minorHAnsi"/>
          <w:i/>
          <w:iCs/>
          <w:color w:val="FF0000"/>
          <w:sz w:val="20"/>
          <w:szCs w:val="20"/>
        </w:rPr>
        <w:t xml:space="preserve"> </w:t>
      </w:r>
      <w:r w:rsidRPr="00142D1F" w:rsidR="00856804">
        <w:rPr>
          <w:rFonts w:eastAsiaTheme="minorHAnsi"/>
          <w:i/>
          <w:iCs/>
          <w:color w:val="FF0000"/>
          <w:sz w:val="20"/>
          <w:szCs w:val="20"/>
        </w:rPr>
        <w:t xml:space="preserve">Refer to Planning Tool 3, Question 2(e): </w:t>
      </w:r>
      <w:r w:rsidRPr="002E6E6E" w:rsidR="00856804">
        <w:rPr>
          <w:rFonts w:eastAsiaTheme="minorHAnsi"/>
          <w:i/>
          <w:iCs/>
          <w:color w:val="FF0000"/>
          <w:sz w:val="20"/>
          <w:szCs w:val="20"/>
        </w:rPr>
        <w:t>What additional information or process changes would enable easier, more effective data sharing</w:t>
      </w:r>
      <w:r w:rsidRPr="00142D1F">
        <w:rPr>
          <w:rFonts w:eastAsiaTheme="minorHAnsi"/>
          <w:i/>
          <w:iCs/>
          <w:color w:val="FF0000"/>
          <w:sz w:val="20"/>
          <w:szCs w:val="20"/>
        </w:rPr>
        <w:t>?</w:t>
      </w:r>
    </w:p>
    <w:p w:rsidRPr="00142D1F" w:rsidR="00710870" w:rsidP="1B711E58" w:rsidRDefault="00710870" w14:paraId="0A08AEDD" w14:textId="01940AE5">
      <w:pPr>
        <w:rPr>
          <w:color w:val="575757"/>
          <w:sz w:val="28"/>
          <w:szCs w:val="28"/>
        </w:rPr>
      </w:pPr>
      <w:r w:rsidRPr="00142D1F">
        <w:rPr>
          <w:b/>
          <w:bCs/>
          <w:color w:val="575757"/>
          <w:sz w:val="28"/>
          <w:szCs w:val="28"/>
        </w:rPr>
        <w:t>Article II: Term Agreement</w:t>
      </w:r>
    </w:p>
    <w:p w:rsidRPr="00142D1F" w:rsidR="00A228AF" w:rsidP="00A228AF" w:rsidRDefault="00790FCA" w14:paraId="0A2918EC" w14:textId="77777777">
      <w:pPr>
        <w:rPr>
          <w:color w:val="262626" w:themeColor="text1" w:themeTint="D9"/>
        </w:rPr>
      </w:pPr>
      <w:r w:rsidRPr="00142D1F">
        <w:rPr>
          <w:color w:val="262626" w:themeColor="text1" w:themeTint="D9"/>
        </w:rPr>
        <w:t xml:space="preserve">The terms and conditions contained herein shall be binding once this Agreement is signed by all parties.  </w:t>
      </w:r>
    </w:p>
    <w:p w:rsidRPr="00142D1F" w:rsidR="001C0E4E" w:rsidP="1B711E58" w:rsidRDefault="00710870" w14:paraId="594054F1" w14:textId="421E5A2A">
      <w:pPr>
        <w:pStyle w:val="ListParagraph"/>
        <w:numPr>
          <w:ilvl w:val="0"/>
          <w:numId w:val="16"/>
        </w:numPr>
        <w:spacing w:after="0"/>
        <w:rPr>
          <w:rFonts w:eastAsiaTheme="minorEastAsia"/>
          <w:color w:val="262626" w:themeColor="text1" w:themeTint="D9"/>
        </w:rPr>
      </w:pPr>
      <w:r w:rsidRPr="00142D1F">
        <w:rPr>
          <w:color w:val="262626" w:themeColor="text1" w:themeTint="D9"/>
        </w:rPr>
        <w:t xml:space="preserve">This agreement shall continue to be in force until </w:t>
      </w:r>
      <w:r w:rsidRPr="00142D1F" w:rsidR="00F94129">
        <w:rPr>
          <w:color w:val="262626" w:themeColor="text1" w:themeTint="D9"/>
        </w:rPr>
        <w:t xml:space="preserve">all parties agree to its </w:t>
      </w:r>
      <w:r w:rsidRPr="00142D1F">
        <w:rPr>
          <w:color w:val="262626" w:themeColor="text1" w:themeTint="D9"/>
        </w:rPr>
        <w:t xml:space="preserve">termination under the provisions in </w:t>
      </w:r>
      <w:r w:rsidRPr="00142D1F" w:rsidR="00C97067">
        <w:rPr>
          <w:b/>
          <w:bCs/>
          <w:color w:val="262626" w:themeColor="text1" w:themeTint="D9"/>
        </w:rPr>
        <w:t xml:space="preserve">Article </w:t>
      </w:r>
      <w:r w:rsidRPr="00142D1F">
        <w:rPr>
          <w:b/>
          <w:bCs/>
          <w:color w:val="262626" w:themeColor="text1" w:themeTint="D9"/>
        </w:rPr>
        <w:t>V</w:t>
      </w:r>
      <w:r w:rsidRPr="00142D1F">
        <w:rPr>
          <w:color w:val="262626" w:themeColor="text1" w:themeTint="D9"/>
        </w:rPr>
        <w:t xml:space="preserve">. </w:t>
      </w:r>
    </w:p>
    <w:p w:rsidRPr="00142D1F" w:rsidR="001C0E4E" w:rsidP="009776A4" w:rsidRDefault="001C0E4E" w14:paraId="140778D8" w14:textId="2F31A427">
      <w:pPr>
        <w:pStyle w:val="ListParagraph"/>
        <w:numPr>
          <w:ilvl w:val="0"/>
          <w:numId w:val="16"/>
        </w:numPr>
        <w:spacing w:after="0"/>
        <w:rPr>
          <w:color w:val="262626" w:themeColor="text1" w:themeTint="D9"/>
        </w:rPr>
      </w:pPr>
      <w:r w:rsidRPr="00142D1F">
        <w:rPr>
          <w:color w:val="262626" w:themeColor="text1" w:themeTint="D9"/>
        </w:rPr>
        <w:t xml:space="preserve">Institutional Review Board (IRB) authorization </w:t>
      </w:r>
      <w:r w:rsidRPr="00142D1F" w:rsidR="006F1580">
        <w:rPr>
          <w:rFonts w:eastAsia="Arial"/>
          <w:color w:val="262626" w:themeColor="text1" w:themeTint="D9"/>
          <w:u w:val="single"/>
          <w:shd w:val="clear" w:color="auto" w:fill="E8EFFA"/>
        </w:rPr>
        <w:t xml:space="preserve"> [i</w:t>
      </w:r>
      <w:r w:rsidRPr="00142D1F">
        <w:rPr>
          <w:rFonts w:eastAsia="Arial"/>
          <w:color w:val="262626" w:themeColor="text1" w:themeTint="D9"/>
          <w:u w:val="single"/>
          <w:shd w:val="clear" w:color="auto" w:fill="E8EFFA"/>
        </w:rPr>
        <w:t>s /</w:t>
      </w:r>
      <w:r w:rsidRPr="00142D1F" w:rsidR="001C6398">
        <w:rPr>
          <w:rFonts w:eastAsia="Arial"/>
          <w:color w:val="262626" w:themeColor="text1" w:themeTint="D9"/>
          <w:u w:val="single"/>
          <w:shd w:val="clear" w:color="auto" w:fill="E8EFFA"/>
        </w:rPr>
        <w:t xml:space="preserve"> </w:t>
      </w:r>
      <w:r w:rsidRPr="00142D1F">
        <w:rPr>
          <w:rFonts w:eastAsia="Arial"/>
          <w:color w:val="262626" w:themeColor="text1" w:themeTint="D9"/>
          <w:u w:val="single"/>
          <w:shd w:val="clear" w:color="auto" w:fill="E8EFFA"/>
        </w:rPr>
        <w:t>is not</w:t>
      </w:r>
      <w:r w:rsidRPr="00142D1F" w:rsidR="001C6398">
        <w:rPr>
          <w:rFonts w:eastAsia="Arial"/>
          <w:color w:val="262626" w:themeColor="text1" w:themeTint="D9"/>
          <w:u w:val="single"/>
          <w:shd w:val="clear" w:color="auto" w:fill="E8EFFA"/>
        </w:rPr>
        <w:t>]</w:t>
      </w:r>
      <w:r w:rsidRPr="00142D1F">
        <w:rPr>
          <w:rFonts w:eastAsia="Arial"/>
          <w:color w:val="262626" w:themeColor="text1" w:themeTint="D9"/>
          <w:u w:val="single"/>
          <w:shd w:val="clear" w:color="auto" w:fill="E8EFFA"/>
        </w:rPr>
        <w:t xml:space="preserve"> </w:t>
      </w:r>
      <w:r w:rsidRPr="00142D1F">
        <w:rPr>
          <w:color w:val="262626" w:themeColor="text1" w:themeTint="D9"/>
        </w:rPr>
        <w:t xml:space="preserve">required.  If IRB authorization </w:t>
      </w:r>
      <w:r w:rsidRPr="00142D1F">
        <w:rPr>
          <w:b/>
          <w:bCs/>
          <w:color w:val="262626" w:themeColor="text1" w:themeTint="D9"/>
        </w:rPr>
        <w:t>is</w:t>
      </w:r>
      <w:r w:rsidRPr="00142D1F">
        <w:rPr>
          <w:color w:val="262626" w:themeColor="text1" w:themeTint="D9"/>
        </w:rPr>
        <w:t xml:space="preserve"> required, data will not be transferred until and unless such authorization is obtained.</w:t>
      </w:r>
      <w:r w:rsidRPr="00142D1F" w:rsidR="005026AF">
        <w:rPr>
          <w:color w:val="262626" w:themeColor="text1" w:themeTint="D9"/>
        </w:rPr>
        <w:t xml:space="preserve">  Information on </w:t>
      </w:r>
      <w:r w:rsidRPr="00142D1F" w:rsidR="006F1580">
        <w:rPr>
          <w:rFonts w:eastAsia="Arial"/>
          <w:color w:val="262626" w:themeColor="text1" w:themeTint="D9"/>
          <w:u w:val="single"/>
          <w:shd w:val="clear" w:color="auto" w:fill="E8EFFA"/>
        </w:rPr>
        <w:t xml:space="preserve"> [W</w:t>
      </w:r>
      <w:r w:rsidRPr="00142D1F" w:rsidR="00DD338B">
        <w:rPr>
          <w:rFonts w:eastAsia="Arial"/>
          <w:color w:val="262626" w:themeColor="text1" w:themeTint="D9"/>
          <w:u w:val="single"/>
          <w:shd w:val="clear" w:color="auto" w:fill="E8EFFA"/>
        </w:rPr>
        <w:t>IC Entity]</w:t>
      </w:r>
      <w:r w:rsidRPr="00142D1F" w:rsidR="005026AF">
        <w:rPr>
          <w:rFonts w:eastAsia="Arial"/>
          <w:color w:val="262626" w:themeColor="text1" w:themeTint="D9"/>
          <w:u w:val="single"/>
          <w:shd w:val="clear" w:color="auto" w:fill="E8EFFA"/>
        </w:rPr>
        <w:t xml:space="preserve"> </w:t>
      </w:r>
      <w:r w:rsidRPr="00142D1F" w:rsidR="005026AF">
        <w:rPr>
          <w:color w:val="262626" w:themeColor="text1" w:themeTint="D9"/>
        </w:rPr>
        <w:t>IRB can be found at:</w:t>
      </w:r>
      <w:r w:rsidRPr="00142D1F" w:rsidR="001C6398">
        <w:rPr>
          <w:color w:val="262626" w:themeColor="text1" w:themeTint="D9"/>
        </w:rPr>
        <w:t xml:space="preserve"> </w:t>
      </w:r>
      <w:r w:rsidRPr="00142D1F" w:rsidR="006F1580">
        <w:rPr>
          <w:rFonts w:eastAsia="Arial"/>
          <w:color w:val="262626" w:themeColor="text1" w:themeTint="D9"/>
          <w:u w:val="single"/>
          <w:shd w:val="clear" w:color="auto" w:fill="E8EFFA"/>
        </w:rPr>
        <w:t xml:space="preserve"> [w</w:t>
      </w:r>
      <w:r w:rsidRPr="00142D1F" w:rsidR="001C6398">
        <w:rPr>
          <w:rFonts w:eastAsia="Arial"/>
          <w:color w:val="262626" w:themeColor="text1" w:themeTint="D9"/>
          <w:u w:val="single"/>
          <w:shd w:val="clear" w:color="auto" w:fill="E8EFFA"/>
        </w:rPr>
        <w:t>ebsite link or other location]</w:t>
      </w:r>
      <w:r w:rsidRPr="00142D1F" w:rsidR="005026AF">
        <w:rPr>
          <w:rFonts w:eastAsia="Arial"/>
          <w:color w:val="262626" w:themeColor="text1" w:themeTint="D9"/>
          <w:u w:val="single"/>
          <w:shd w:val="clear" w:color="auto" w:fill="E8EFFA"/>
        </w:rPr>
        <w:t>.</w:t>
      </w:r>
    </w:p>
    <w:p w:rsidRPr="00142D1F" w:rsidR="001C0E4E" w:rsidP="1B711E58" w:rsidRDefault="00F94129" w14:paraId="7DB3C165" w14:textId="23B19F08">
      <w:pPr>
        <w:pStyle w:val="ListParagraph"/>
        <w:numPr>
          <w:ilvl w:val="0"/>
          <w:numId w:val="16"/>
        </w:numPr>
        <w:spacing w:after="0"/>
        <w:rPr>
          <w:rFonts w:eastAsiaTheme="minorEastAsia"/>
          <w:color w:val="262626" w:themeColor="text1" w:themeTint="D9"/>
        </w:rPr>
      </w:pPr>
      <w:r w:rsidRPr="00142D1F">
        <w:rPr>
          <w:color w:val="262626" w:themeColor="text1" w:themeTint="D9"/>
        </w:rPr>
        <w:lastRenderedPageBreak/>
        <w:t>Upon termination of this agreement,</w:t>
      </w:r>
      <w:r w:rsidRPr="00142D1F" w:rsidR="2480FF53">
        <w:rPr>
          <w:rFonts w:eastAsia="Arial"/>
          <w:color w:val="262626" w:themeColor="text1" w:themeTint="D9"/>
        </w:rPr>
        <w:t xml:space="preserve"> </w:t>
      </w:r>
      <w:r w:rsidRPr="00142D1F" w:rsidR="006F1580">
        <w:rPr>
          <w:rFonts w:eastAsia="Arial"/>
          <w:color w:val="262626" w:themeColor="text1" w:themeTint="D9"/>
          <w:u w:val="single"/>
          <w:shd w:val="clear" w:color="auto" w:fill="E8EFFA"/>
        </w:rPr>
        <w:t xml:space="preserve"> [W</w:t>
      </w:r>
      <w:r w:rsidRPr="00142D1F" w:rsidR="2D7194BF">
        <w:rPr>
          <w:rFonts w:eastAsia="Arial"/>
          <w:color w:val="262626" w:themeColor="text1" w:themeTint="D9"/>
          <w:u w:val="single"/>
          <w:shd w:val="clear" w:color="auto" w:fill="E8EFFA"/>
        </w:rPr>
        <w:t>IC</w:t>
      </w:r>
      <w:r w:rsidRPr="00142D1F" w:rsidR="2480FF53">
        <w:rPr>
          <w:rFonts w:eastAsia="Arial"/>
          <w:color w:val="262626" w:themeColor="text1" w:themeTint="D9"/>
          <w:u w:val="single"/>
          <w:shd w:val="clear" w:color="auto" w:fill="E8EFFA"/>
        </w:rPr>
        <w:t xml:space="preserve"> Entity]</w:t>
      </w:r>
      <w:r w:rsidRPr="00142D1F" w:rsidR="2480FF53">
        <w:rPr>
          <w:color w:val="262626" w:themeColor="text1" w:themeTint="D9"/>
        </w:rPr>
        <w:t xml:space="preserve"> </w:t>
      </w:r>
      <w:r w:rsidRPr="00142D1F">
        <w:rPr>
          <w:color w:val="262626" w:themeColor="text1" w:themeTint="D9"/>
        </w:rPr>
        <w:t xml:space="preserve">must destroy, delete, or otherwise permanently remove all copies of the data transferred by </w:t>
      </w:r>
      <w:r w:rsidRPr="00142D1F" w:rsidR="006F1580">
        <w:rPr>
          <w:rFonts w:eastAsia="Arial"/>
          <w:color w:val="262626" w:themeColor="text1" w:themeTint="D9"/>
          <w:u w:val="single"/>
          <w:shd w:val="clear" w:color="auto" w:fill="E8EFFA"/>
        </w:rPr>
        <w:t xml:space="preserve"> [O</w:t>
      </w:r>
      <w:r w:rsidRPr="00142D1F" w:rsidR="34DB4362">
        <w:rPr>
          <w:rFonts w:eastAsia="Arial"/>
          <w:color w:val="262626" w:themeColor="text1" w:themeTint="D9"/>
          <w:u w:val="single"/>
          <w:shd w:val="clear" w:color="auto" w:fill="E8EFFA"/>
        </w:rPr>
        <w:t xml:space="preserve">ther Benefit </w:t>
      </w:r>
      <w:r w:rsidRPr="00142D1F" w:rsidR="00DD338B">
        <w:rPr>
          <w:rFonts w:eastAsia="Arial"/>
          <w:color w:val="262626" w:themeColor="text1" w:themeTint="D9"/>
          <w:u w:val="single"/>
          <w:shd w:val="clear" w:color="auto" w:fill="E8EFFA"/>
        </w:rPr>
        <w:t>Entity]</w:t>
      </w:r>
      <w:r w:rsidRPr="00142D1F">
        <w:rPr>
          <w:color w:val="262626" w:themeColor="text1" w:themeTint="D9"/>
        </w:rPr>
        <w:t xml:space="preserve">, whether in electronic or physical format. This includes copies in raw form to which additional data have been added, but does not include aggregated output, final analyses, or any reports, charts, graphs, etc. resulting from the analyzed data. </w:t>
      </w:r>
      <w:r w:rsidRPr="00142D1F" w:rsidR="006F1580">
        <w:rPr>
          <w:rFonts w:eastAsia="Arial"/>
          <w:color w:val="262626" w:themeColor="text1" w:themeTint="D9"/>
          <w:u w:val="single"/>
          <w:shd w:val="clear" w:color="auto" w:fill="E8EFFA"/>
        </w:rPr>
        <w:t xml:space="preserve"> [W</w:t>
      </w:r>
      <w:r w:rsidRPr="00142D1F" w:rsidR="2B637D60">
        <w:rPr>
          <w:rFonts w:eastAsia="Arial"/>
          <w:color w:val="262626" w:themeColor="text1" w:themeTint="D9"/>
          <w:u w:val="single"/>
          <w:shd w:val="clear" w:color="auto" w:fill="E8EFFA"/>
        </w:rPr>
        <w:t>IC</w:t>
      </w:r>
      <w:r w:rsidRPr="00142D1F" w:rsidR="1983E2D1">
        <w:rPr>
          <w:rFonts w:eastAsia="Arial"/>
          <w:color w:val="262626" w:themeColor="text1" w:themeTint="D9"/>
          <w:u w:val="single"/>
          <w:shd w:val="clear" w:color="auto" w:fill="E8EFFA"/>
        </w:rPr>
        <w:t xml:space="preserve"> Benefit Entity]</w:t>
      </w:r>
      <w:r w:rsidRPr="00142D1F">
        <w:rPr>
          <w:color w:val="262626" w:themeColor="text1" w:themeTint="D9"/>
        </w:rPr>
        <w:t xml:space="preserve"> must provide written proof of destruction to </w:t>
      </w:r>
      <w:r w:rsidRPr="00142D1F" w:rsidR="006F1580">
        <w:rPr>
          <w:rFonts w:eastAsia="Arial"/>
          <w:color w:val="262626" w:themeColor="text1" w:themeTint="D9"/>
          <w:u w:val="single"/>
          <w:shd w:val="clear" w:color="auto" w:fill="E8EFFA"/>
        </w:rPr>
        <w:t xml:space="preserve"> [O</w:t>
      </w:r>
      <w:r w:rsidRPr="00142D1F" w:rsidR="315BEDF3">
        <w:rPr>
          <w:rFonts w:eastAsia="Arial"/>
          <w:color w:val="262626" w:themeColor="text1" w:themeTint="D9"/>
          <w:u w:val="single"/>
          <w:shd w:val="clear" w:color="auto" w:fill="E8EFFA"/>
        </w:rPr>
        <w:t xml:space="preserve">ther Benefit </w:t>
      </w:r>
      <w:r w:rsidRPr="00142D1F" w:rsidR="00DD338B">
        <w:rPr>
          <w:rFonts w:eastAsia="Arial"/>
          <w:color w:val="262626" w:themeColor="text1" w:themeTint="D9"/>
          <w:u w:val="single"/>
          <w:shd w:val="clear" w:color="auto" w:fill="E8EFFA"/>
        </w:rPr>
        <w:t>Entity]</w:t>
      </w:r>
      <w:r w:rsidRPr="00142D1F" w:rsidR="006F1580">
        <w:rPr>
          <w:rFonts w:eastAsia="Arial"/>
          <w:color w:val="262626" w:themeColor="text1" w:themeTint="D9"/>
          <w:u w:val="single"/>
          <w:shd w:val="clear" w:color="auto" w:fill="E8EFFA"/>
        </w:rPr>
        <w:t xml:space="preserve"> </w:t>
      </w:r>
      <w:r w:rsidRPr="00142D1F" w:rsidR="006F1580">
        <w:rPr>
          <w:color w:val="262626" w:themeColor="text1" w:themeTint="D9"/>
        </w:rPr>
        <w:t xml:space="preserve"> wi</w:t>
      </w:r>
      <w:r w:rsidRPr="00142D1F">
        <w:rPr>
          <w:color w:val="262626" w:themeColor="text1" w:themeTint="D9"/>
        </w:rPr>
        <w:t xml:space="preserve">thin </w:t>
      </w:r>
      <w:r w:rsidRPr="00142D1F" w:rsidR="006F1580">
        <w:rPr>
          <w:rFonts w:eastAsia="Arial"/>
          <w:color w:val="262626" w:themeColor="text1" w:themeTint="D9"/>
          <w:u w:val="single"/>
          <w:shd w:val="clear" w:color="auto" w:fill="E8EFFA"/>
        </w:rPr>
        <w:t xml:space="preserve"> [S</w:t>
      </w:r>
      <w:r w:rsidRPr="00142D1F" w:rsidR="180775EA">
        <w:rPr>
          <w:rFonts w:eastAsia="Arial"/>
          <w:color w:val="262626" w:themeColor="text1" w:themeTint="D9"/>
          <w:u w:val="single"/>
          <w:shd w:val="clear" w:color="auto" w:fill="E8EFFA"/>
        </w:rPr>
        <w:t>pecified time period]</w:t>
      </w:r>
      <w:r w:rsidRPr="00142D1F" w:rsidR="180775EA">
        <w:rPr>
          <w:color w:val="262626" w:themeColor="text1" w:themeTint="D9"/>
        </w:rPr>
        <w:t xml:space="preserve"> </w:t>
      </w:r>
      <w:r w:rsidRPr="00142D1F">
        <w:rPr>
          <w:color w:val="262626" w:themeColor="text1" w:themeTint="D9"/>
        </w:rPr>
        <w:t>of termination.</w:t>
      </w:r>
    </w:p>
    <w:p w:rsidRPr="00142D1F" w:rsidR="001C0E4E" w:rsidP="009776A4" w:rsidRDefault="00710870" w14:paraId="740F321B" w14:textId="658E6360">
      <w:pPr>
        <w:pStyle w:val="ListParagraph"/>
        <w:numPr>
          <w:ilvl w:val="0"/>
          <w:numId w:val="16"/>
        </w:numPr>
        <w:spacing w:after="0"/>
        <w:rPr>
          <w:color w:val="262626" w:themeColor="text1" w:themeTint="D9"/>
        </w:rPr>
      </w:pPr>
      <w:r w:rsidRPr="00142D1F">
        <w:rPr>
          <w:color w:val="262626" w:themeColor="text1" w:themeTint="D9"/>
        </w:rPr>
        <w:t>This agreement shall be reviewed annually and as required to satisfy changing requirements.</w:t>
      </w:r>
    </w:p>
    <w:p w:rsidRPr="004B5617" w:rsidR="00153432" w:rsidP="004B5617" w:rsidRDefault="006A5762" w14:paraId="1A3B8CBE" w14:textId="2E4B7A00">
      <w:pPr>
        <w:pStyle w:val="ListParagraph"/>
        <w:numPr>
          <w:ilvl w:val="0"/>
          <w:numId w:val="16"/>
        </w:numPr>
        <w:spacing w:after="0"/>
        <w:rPr>
          <w:color w:val="262626" w:themeColor="text1" w:themeTint="D9"/>
        </w:rPr>
      </w:pPr>
      <w:r w:rsidRPr="004B5617">
        <w:rPr>
          <w:color w:val="262626" w:themeColor="text1" w:themeTint="D9"/>
        </w:rPr>
        <w:t xml:space="preserve">There is no cost associated with this </w:t>
      </w:r>
      <w:r w:rsidR="0030391B">
        <w:rPr>
          <w:color w:val="262626" w:themeColor="text1" w:themeTint="D9"/>
        </w:rPr>
        <w:t>a</w:t>
      </w:r>
      <w:r w:rsidRPr="004B5617">
        <w:rPr>
          <w:color w:val="262626" w:themeColor="text1" w:themeTint="D9"/>
        </w:rPr>
        <w:t>greement.</w:t>
      </w:r>
    </w:p>
    <w:p w:rsidRPr="00142D1F" w:rsidR="00710870" w:rsidP="009776A4" w:rsidRDefault="00710870" w14:paraId="79930786" w14:textId="77777777">
      <w:pPr>
        <w:spacing w:after="0"/>
        <w:rPr>
          <w:b/>
          <w:color w:val="262626" w:themeColor="text1" w:themeTint="D9"/>
        </w:rPr>
      </w:pPr>
    </w:p>
    <w:p w:rsidRPr="00142D1F" w:rsidR="00B556D0" w:rsidP="009776A4" w:rsidRDefault="00B556D0" w14:paraId="3691A111" w14:textId="77777777">
      <w:pPr>
        <w:spacing w:after="0"/>
        <w:rPr>
          <w:b/>
          <w:color w:val="262626" w:themeColor="text1" w:themeTint="D9"/>
        </w:rPr>
      </w:pPr>
    </w:p>
    <w:p w:rsidRPr="00142D1F" w:rsidR="00730BC9" w:rsidP="00730BC9" w:rsidRDefault="00730BC9" w14:paraId="189489DB" w14:textId="6EFF65C2">
      <w:pPr>
        <w:rPr>
          <w:b/>
          <w:color w:val="575757"/>
          <w:sz w:val="28"/>
          <w:szCs w:val="28"/>
        </w:rPr>
      </w:pPr>
      <w:r w:rsidRPr="00142D1F">
        <w:rPr>
          <w:b/>
          <w:bCs/>
          <w:color w:val="575757"/>
          <w:sz w:val="28"/>
          <w:szCs w:val="28"/>
        </w:rPr>
        <w:t xml:space="preserve">Article </w:t>
      </w:r>
      <w:r w:rsidRPr="00142D1F" w:rsidR="00710870">
        <w:rPr>
          <w:b/>
          <w:bCs/>
          <w:color w:val="575757"/>
          <w:sz w:val="28"/>
          <w:szCs w:val="28"/>
        </w:rPr>
        <w:t>I</w:t>
      </w:r>
      <w:r w:rsidRPr="00142D1F">
        <w:rPr>
          <w:b/>
          <w:bCs/>
          <w:color w:val="575757"/>
          <w:sz w:val="28"/>
          <w:szCs w:val="28"/>
        </w:rPr>
        <w:t>II: Data Specification</w:t>
      </w:r>
    </w:p>
    <w:p w:rsidRPr="00142D1F" w:rsidR="00F33B2F" w:rsidP="1B711E58" w:rsidRDefault="00F33B2F" w14:paraId="4305DB1E" w14:textId="7C2509A3">
      <w:pPr>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w:t>
      </w:r>
      <w:r w:rsidRPr="00142D1F" w:rsidR="4544B082">
        <w:rPr>
          <w:rFonts w:eastAsia="Arial"/>
          <w:color w:val="262626" w:themeColor="text1" w:themeTint="D9"/>
          <w:u w:val="single"/>
          <w:shd w:val="clear" w:color="auto" w:fill="E8EFFA"/>
        </w:rPr>
        <w:t>Other Benefit</w:t>
      </w:r>
      <w:r w:rsidRPr="00142D1F">
        <w:rPr>
          <w:rFonts w:eastAsia="Arial"/>
          <w:color w:val="262626" w:themeColor="text1" w:themeTint="D9"/>
          <w:u w:val="single"/>
          <w:shd w:val="clear" w:color="auto" w:fill="E8EFFA"/>
        </w:rPr>
        <w:t xml:space="preserve"> Entity]</w:t>
      </w:r>
      <w:r w:rsidRPr="00142D1F">
        <w:rPr>
          <w:color w:val="262626" w:themeColor="text1" w:themeTint="D9"/>
        </w:rPr>
        <w:t xml:space="preserve"> will supply the following data to </w:t>
      </w:r>
      <w:r w:rsidRPr="00142D1F">
        <w:rPr>
          <w:rFonts w:eastAsia="Arial"/>
          <w:color w:val="262626" w:themeColor="text1" w:themeTint="D9"/>
          <w:u w:val="single"/>
          <w:shd w:val="clear" w:color="auto" w:fill="E8EFFA"/>
        </w:rPr>
        <w:t>[</w:t>
      </w:r>
      <w:r w:rsidR="00762668">
        <w:rPr>
          <w:rFonts w:eastAsia="Arial"/>
          <w:color w:val="262626" w:themeColor="text1" w:themeTint="D9"/>
          <w:u w:val="single"/>
          <w:shd w:val="clear" w:color="auto" w:fill="E8EFFA"/>
        </w:rPr>
        <w:t>WIC</w:t>
      </w:r>
      <w:r w:rsidRPr="00142D1F">
        <w:rPr>
          <w:rFonts w:eastAsia="Arial"/>
          <w:color w:val="262626" w:themeColor="text1" w:themeTint="D9"/>
          <w:u w:val="single"/>
          <w:shd w:val="clear" w:color="auto" w:fill="E8EFFA"/>
        </w:rPr>
        <w:t xml:space="preserve"> Entity]:</w:t>
      </w:r>
    </w:p>
    <w:p w:rsidRPr="00142D1F" w:rsidR="004F2764" w:rsidP="004F2764" w:rsidRDefault="004F2764" w14:paraId="1AEE7EB5" w14:textId="262B02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HAnsi"/>
          <w:color w:val="3F3F3F"/>
          <w:sz w:val="26"/>
          <w:szCs w:val="26"/>
        </w:rPr>
      </w:pPr>
      <w:r w:rsidRPr="00142D1F">
        <w:rPr>
          <w:rFonts w:eastAsiaTheme="minorHAnsi"/>
          <w:b/>
          <w:bCs/>
          <w:i/>
          <w:iCs/>
          <w:color w:val="FF0000"/>
          <w:sz w:val="20"/>
          <w:szCs w:val="20"/>
        </w:rPr>
        <w:t>Tip:</w:t>
      </w:r>
      <w:r w:rsidRPr="00142D1F">
        <w:rPr>
          <w:rFonts w:eastAsiaTheme="minorHAnsi"/>
          <w:i/>
          <w:iCs/>
          <w:color w:val="FF0000"/>
          <w:sz w:val="20"/>
          <w:szCs w:val="20"/>
        </w:rPr>
        <w:t xml:space="preserve"> The purpose of this section is to set up the data transfer from </w:t>
      </w:r>
      <w:r w:rsidR="009907B8">
        <w:rPr>
          <w:rFonts w:eastAsiaTheme="minorHAnsi"/>
          <w:i/>
          <w:iCs/>
          <w:color w:val="FF0000"/>
          <w:sz w:val="20"/>
          <w:szCs w:val="20"/>
        </w:rPr>
        <w:t>[Other Benefit</w:t>
      </w:r>
      <w:r w:rsidRPr="00142D1F">
        <w:rPr>
          <w:rFonts w:eastAsiaTheme="minorHAnsi"/>
          <w:i/>
          <w:iCs/>
          <w:color w:val="FF0000"/>
          <w:sz w:val="20"/>
          <w:szCs w:val="20"/>
        </w:rPr>
        <w:t xml:space="preserve"> Entity] to [</w:t>
      </w:r>
      <w:r w:rsidR="009907B8">
        <w:rPr>
          <w:rFonts w:eastAsiaTheme="minorHAnsi"/>
          <w:i/>
          <w:iCs/>
          <w:color w:val="FF0000"/>
          <w:sz w:val="20"/>
          <w:szCs w:val="20"/>
        </w:rPr>
        <w:t>WIC</w:t>
      </w:r>
      <w:r w:rsidRPr="00142D1F">
        <w:rPr>
          <w:rFonts w:eastAsiaTheme="minorHAnsi"/>
          <w:i/>
          <w:iCs/>
          <w:color w:val="FF0000"/>
          <w:sz w:val="20"/>
          <w:szCs w:val="20"/>
        </w:rPr>
        <w:t xml:space="preserve"> Entity]</w:t>
      </w:r>
      <w:r w:rsidR="00302DB3">
        <w:rPr>
          <w:rFonts w:eastAsiaTheme="minorHAnsi"/>
          <w:i/>
          <w:iCs/>
          <w:color w:val="FF0000"/>
          <w:sz w:val="20"/>
          <w:szCs w:val="20"/>
        </w:rPr>
        <w:t>.</w:t>
      </w:r>
    </w:p>
    <w:p w:rsidRPr="00142D1F" w:rsidR="004F2764" w:rsidP="004F2764" w:rsidRDefault="004F2764" w14:paraId="5A576DD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HAnsi"/>
          <w:color w:val="3F3F3F"/>
          <w:sz w:val="26"/>
          <w:szCs w:val="26"/>
        </w:rPr>
      </w:pPr>
    </w:p>
    <w:tbl>
      <w:tblPr>
        <w:tblStyle w:val="TableGrid"/>
        <w:tblW w:w="9350" w:type="dxa"/>
        <w:tblLook w:val="04A0" w:firstRow="1" w:lastRow="0" w:firstColumn="1" w:lastColumn="0" w:noHBand="0" w:noVBand="1"/>
      </w:tblPr>
      <w:tblGrid>
        <w:gridCol w:w="3060"/>
        <w:gridCol w:w="6290"/>
      </w:tblGrid>
      <w:tr w:rsidRPr="00142D1F" w:rsidR="00610A09" w:rsidTr="001C6AAC" w14:paraId="3DCCB92C" w14:textId="77777777">
        <w:trPr>
          <w:trHeight w:val="755"/>
        </w:trPr>
        <w:tc>
          <w:tcPr>
            <w:tcW w:w="3060" w:type="dxa"/>
            <w:tcBorders>
              <w:top w:val="single" w:color="D9D9D9" w:themeColor="background1" w:themeShade="D9" w:sz="4" w:space="0"/>
              <w:left w:val="single" w:color="D9D9D9" w:themeColor="background1" w:themeShade="D9" w:sz="4" w:space="0"/>
              <w:right w:val="single" w:color="BFBFBF" w:themeColor="background1" w:themeShade="BF" w:sz="4" w:space="0"/>
            </w:tcBorders>
          </w:tcPr>
          <w:p w:rsidRPr="00142D1F" w:rsidR="002A678E" w:rsidP="00BD19EB" w:rsidRDefault="5C11BD99" w14:paraId="2451BB77" w14:textId="77777777">
            <w:pPr>
              <w:spacing w:before="120" w:after="120"/>
              <w:rPr>
                <w:color w:val="262626" w:themeColor="text1" w:themeTint="D9"/>
              </w:rPr>
            </w:pPr>
            <w:r w:rsidRPr="00142D1F">
              <w:rPr>
                <w:color w:val="262626" w:themeColor="text1" w:themeTint="D9"/>
              </w:rPr>
              <w:t>Frequency:</w:t>
            </w:r>
          </w:p>
          <w:p w:rsidRPr="00142D1F" w:rsidR="004F2764" w:rsidP="00BD19EB" w:rsidRDefault="004F2764" w14:paraId="32CC55BD" w14:textId="79CA2916">
            <w:pPr>
              <w:spacing w:before="120" w:after="120"/>
              <w:rPr>
                <w:i/>
                <w:iCs/>
                <w:color w:val="262626" w:themeColor="text1" w:themeTint="D9"/>
              </w:rPr>
            </w:pPr>
            <w:r w:rsidRPr="00142D1F">
              <w:rPr>
                <w:rFonts w:eastAsiaTheme="minorHAnsi"/>
                <w:b/>
                <w:bCs/>
                <w:i/>
                <w:iCs/>
                <w:color w:val="FF0000"/>
                <w:sz w:val="20"/>
                <w:szCs w:val="20"/>
              </w:rPr>
              <w:t>Tip:</w:t>
            </w:r>
            <w:r w:rsidRPr="00142D1F">
              <w:rPr>
                <w:rFonts w:eastAsiaTheme="minorHAnsi"/>
                <w:i/>
                <w:iCs/>
                <w:color w:val="FF0000"/>
                <w:sz w:val="20"/>
                <w:szCs w:val="20"/>
              </w:rPr>
              <w:t xml:space="preserve"> </w:t>
            </w:r>
            <w:r w:rsidRPr="00142D1F" w:rsidR="00E77795">
              <w:rPr>
                <w:rFonts w:eastAsiaTheme="minorHAnsi"/>
                <w:i/>
                <w:iCs/>
                <w:color w:val="FF0000"/>
                <w:sz w:val="20"/>
                <w:szCs w:val="20"/>
              </w:rPr>
              <w:t>See Planning Tool 4, Question 6: How often will data be shared?</w:t>
            </w:r>
          </w:p>
        </w:tc>
        <w:tc>
          <w:tcPr>
            <w:tcW w:w="6290" w:type="dxa"/>
            <w:tcBorders>
              <w:top w:val="single" w:color="D9D9D9" w:themeColor="background1" w:themeShade="D9" w:sz="4" w:space="0"/>
              <w:left w:val="single" w:color="BFBFBF" w:themeColor="background1" w:themeShade="BF" w:sz="4" w:space="0"/>
              <w:right w:val="single" w:color="D9D9D9" w:themeColor="background1" w:themeShade="D9" w:sz="4" w:space="0"/>
            </w:tcBorders>
            <w:vAlign w:val="center"/>
          </w:tcPr>
          <w:p w:rsidRPr="00142D1F" w:rsidR="002A678E" w:rsidP="00F13D6E" w:rsidRDefault="002A678E" w14:paraId="534CC922" w14:textId="0AF8F67A">
            <w:pPr>
              <w:spacing w:before="120" w:after="120"/>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[Describe how often (and how many times) data will be exchanged, e.g.</w:t>
            </w:r>
            <w:r w:rsidRPr="00142D1F" w:rsidR="00710CC4">
              <w:rPr>
                <w:rFonts w:eastAsia="Arial"/>
                <w:color w:val="262626" w:themeColor="text1" w:themeTint="D9"/>
                <w:u w:val="single"/>
                <w:shd w:val="clear" w:color="auto" w:fill="E8EFFA"/>
              </w:rPr>
              <w:t>,</w:t>
            </w:r>
            <w:r w:rsidRPr="00142D1F">
              <w:rPr>
                <w:rFonts w:eastAsia="Arial"/>
                <w:color w:val="262626" w:themeColor="text1" w:themeTint="D9"/>
                <w:u w:val="single"/>
                <w:shd w:val="clear" w:color="auto" w:fill="E8EFFA"/>
              </w:rPr>
              <w:t xml:space="preserve"> quarterly, four times]</w:t>
            </w:r>
          </w:p>
        </w:tc>
      </w:tr>
      <w:tr w:rsidRPr="00142D1F" w:rsidR="00610A09" w:rsidTr="001C6AAC" w14:paraId="096FD434" w14:textId="77777777">
        <w:trPr>
          <w:trHeight w:val="710"/>
        </w:trPr>
        <w:tc>
          <w:tcPr>
            <w:tcW w:w="3060" w:type="dxa"/>
            <w:tcBorders>
              <w:left w:val="single" w:color="D9D9D9" w:themeColor="background1" w:themeShade="D9" w:sz="4" w:space="0"/>
              <w:right w:val="single" w:color="BFBFBF" w:themeColor="background1" w:themeShade="BF" w:sz="4" w:space="0"/>
            </w:tcBorders>
          </w:tcPr>
          <w:p w:rsidRPr="00142D1F" w:rsidR="002A678E" w:rsidP="00BD19EB" w:rsidRDefault="31AEC941" w14:paraId="169014B9" w14:textId="77777777">
            <w:pPr>
              <w:spacing w:before="120" w:after="120"/>
              <w:rPr>
                <w:color w:val="262626" w:themeColor="text1" w:themeTint="D9"/>
              </w:rPr>
            </w:pPr>
            <w:r w:rsidRPr="00142D1F">
              <w:rPr>
                <w:color w:val="262626" w:themeColor="text1" w:themeTint="D9"/>
              </w:rPr>
              <w:t>Method of Transfer:</w:t>
            </w:r>
          </w:p>
          <w:p w:rsidRPr="00142D1F" w:rsidR="00E77795" w:rsidP="00BD19EB" w:rsidRDefault="00E77795" w14:paraId="71E8A65F" w14:textId="7112036C">
            <w:pPr>
              <w:spacing w:before="120" w:after="120"/>
              <w:rPr>
                <w:i/>
                <w:iCs/>
                <w:color w:val="262626" w:themeColor="text1" w:themeTint="D9"/>
              </w:rPr>
            </w:pPr>
            <w:r w:rsidRPr="00142D1F">
              <w:rPr>
                <w:rFonts w:eastAsiaTheme="minorHAnsi"/>
                <w:b/>
                <w:bCs/>
                <w:i/>
                <w:iCs/>
                <w:color w:val="FF0000"/>
                <w:sz w:val="20"/>
                <w:szCs w:val="20"/>
              </w:rPr>
              <w:t xml:space="preserve">Tip: </w:t>
            </w:r>
            <w:r w:rsidRPr="00142D1F">
              <w:rPr>
                <w:rFonts w:eastAsiaTheme="minorHAnsi"/>
                <w:i/>
                <w:iCs/>
                <w:color w:val="FF0000"/>
                <w:sz w:val="20"/>
                <w:szCs w:val="20"/>
              </w:rPr>
              <w:t>See Planning Tool 4, Question 7: How will data be shared securely?</w:t>
            </w:r>
          </w:p>
        </w:tc>
        <w:tc>
          <w:tcPr>
            <w:tcW w:w="6290" w:type="dxa"/>
            <w:tcBorders>
              <w:left w:val="single" w:color="BFBFBF" w:themeColor="background1" w:themeShade="BF" w:sz="4" w:space="0"/>
              <w:right w:val="single" w:color="D9D9D9" w:themeColor="background1" w:themeShade="D9" w:sz="4" w:space="0"/>
            </w:tcBorders>
            <w:vAlign w:val="center"/>
          </w:tcPr>
          <w:p w:rsidRPr="00142D1F" w:rsidR="002A678E" w:rsidP="00F13D6E" w:rsidRDefault="002A678E" w14:paraId="6DE46B27" w14:textId="0C14524F">
            <w:pPr>
              <w:spacing w:before="120" w:after="120"/>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[Describe how data will be exchanged between entities, e.g.</w:t>
            </w:r>
            <w:r w:rsidRPr="00142D1F" w:rsidR="00710CC4">
              <w:rPr>
                <w:rFonts w:eastAsia="Arial"/>
                <w:color w:val="262626" w:themeColor="text1" w:themeTint="D9"/>
                <w:u w:val="single"/>
                <w:shd w:val="clear" w:color="auto" w:fill="E8EFFA"/>
              </w:rPr>
              <w:t>,</w:t>
            </w:r>
            <w:r w:rsidRPr="00142D1F">
              <w:rPr>
                <w:rFonts w:eastAsia="Arial"/>
                <w:color w:val="262626" w:themeColor="text1" w:themeTint="D9"/>
                <w:u w:val="single"/>
                <w:shd w:val="clear" w:color="auto" w:fill="E8EFFA"/>
              </w:rPr>
              <w:t xml:space="preserve"> SFTP]</w:t>
            </w:r>
          </w:p>
        </w:tc>
      </w:tr>
      <w:tr w:rsidRPr="00142D1F" w:rsidR="00610A09" w:rsidTr="001C6AAC" w14:paraId="7045C8E7" w14:textId="77777777">
        <w:trPr>
          <w:trHeight w:val="440"/>
        </w:trPr>
        <w:tc>
          <w:tcPr>
            <w:tcW w:w="3060" w:type="dxa"/>
            <w:tcBorders>
              <w:left w:val="single" w:color="D9D9D9" w:themeColor="background1" w:themeShade="D9" w:sz="4" w:space="0"/>
              <w:right w:val="single" w:color="BFBFBF" w:themeColor="background1" w:themeShade="BF" w:sz="4" w:space="0"/>
            </w:tcBorders>
          </w:tcPr>
          <w:p w:rsidRPr="00142D1F" w:rsidR="002A678E" w:rsidP="00BD19EB" w:rsidRDefault="31AEC941" w14:paraId="4878E68F" w14:textId="77777777">
            <w:pPr>
              <w:spacing w:before="120" w:after="120"/>
              <w:rPr>
                <w:color w:val="262626" w:themeColor="text1" w:themeTint="D9"/>
              </w:rPr>
            </w:pPr>
            <w:r w:rsidRPr="00142D1F">
              <w:rPr>
                <w:color w:val="262626" w:themeColor="text1" w:themeTint="D9"/>
              </w:rPr>
              <w:t>File Format:</w:t>
            </w:r>
          </w:p>
          <w:p w:rsidRPr="00142D1F" w:rsidR="00A56A10" w:rsidP="00BD19EB" w:rsidRDefault="00A56A10" w14:paraId="222C7482" w14:textId="09ADEC59">
            <w:pPr>
              <w:spacing w:before="120" w:after="120"/>
              <w:rPr>
                <w:i/>
                <w:iCs/>
                <w:color w:val="262626" w:themeColor="text1" w:themeTint="D9"/>
              </w:rPr>
            </w:pPr>
            <w:r w:rsidRPr="00142D1F">
              <w:rPr>
                <w:rFonts w:eastAsiaTheme="minorHAnsi"/>
                <w:b/>
                <w:bCs/>
                <w:i/>
                <w:iCs/>
                <w:color w:val="FF0000"/>
                <w:sz w:val="20"/>
                <w:szCs w:val="20"/>
              </w:rPr>
              <w:t xml:space="preserve">Tip: </w:t>
            </w:r>
            <w:r w:rsidRPr="00142D1F">
              <w:rPr>
                <w:rFonts w:eastAsiaTheme="minorHAnsi"/>
                <w:i/>
                <w:iCs/>
                <w:color w:val="FF0000"/>
                <w:sz w:val="20"/>
                <w:szCs w:val="20"/>
              </w:rPr>
              <w:t>See Planning Tool 3, Question 2(a): Where is the data housed and what format is it in?</w:t>
            </w:r>
          </w:p>
        </w:tc>
        <w:tc>
          <w:tcPr>
            <w:tcW w:w="6290" w:type="dxa"/>
            <w:tcBorders>
              <w:left w:val="single" w:color="BFBFBF" w:themeColor="background1" w:themeShade="BF" w:sz="4" w:space="0"/>
              <w:right w:val="single" w:color="D9D9D9" w:themeColor="background1" w:themeShade="D9" w:sz="4" w:space="0"/>
            </w:tcBorders>
            <w:vAlign w:val="center"/>
          </w:tcPr>
          <w:p w:rsidRPr="00142D1F" w:rsidR="002A678E" w:rsidP="00F13D6E" w:rsidRDefault="002A678E" w14:paraId="1B9B6758" w14:textId="29503FE0">
            <w:pPr>
              <w:spacing w:before="120" w:after="120"/>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 xml:space="preserve">[Describe the format </w:t>
            </w:r>
            <w:r w:rsidRPr="00142D1F" w:rsidR="00EB47FD">
              <w:rPr>
                <w:rFonts w:eastAsia="Arial"/>
                <w:color w:val="262626" w:themeColor="text1" w:themeTint="D9"/>
                <w:u w:val="single"/>
                <w:shd w:val="clear" w:color="auto" w:fill="E8EFFA"/>
              </w:rPr>
              <w:t xml:space="preserve">in which </w:t>
            </w:r>
            <w:r w:rsidRPr="00142D1F">
              <w:rPr>
                <w:rFonts w:eastAsia="Arial"/>
                <w:color w:val="262626" w:themeColor="text1" w:themeTint="D9"/>
                <w:u w:val="single"/>
                <w:shd w:val="clear" w:color="auto" w:fill="E8EFFA"/>
              </w:rPr>
              <w:t>data will be exchanged, e.g.</w:t>
            </w:r>
            <w:r w:rsidRPr="00142D1F" w:rsidR="00710CC4">
              <w:rPr>
                <w:rFonts w:eastAsia="Arial"/>
                <w:color w:val="262626" w:themeColor="text1" w:themeTint="D9"/>
                <w:u w:val="single"/>
                <w:shd w:val="clear" w:color="auto" w:fill="E8EFFA"/>
              </w:rPr>
              <w:t>,</w:t>
            </w:r>
            <w:r w:rsidRPr="00142D1F">
              <w:rPr>
                <w:rFonts w:eastAsia="Arial"/>
                <w:color w:val="262626" w:themeColor="text1" w:themeTint="D9"/>
                <w:u w:val="single"/>
                <w:shd w:val="clear" w:color="auto" w:fill="E8EFFA"/>
              </w:rPr>
              <w:t xml:space="preserve"> CSV]</w:t>
            </w:r>
          </w:p>
        </w:tc>
      </w:tr>
      <w:tr w:rsidRPr="00142D1F" w:rsidR="00610A09" w:rsidTr="001C6AAC" w14:paraId="584E3435" w14:textId="77777777">
        <w:trPr>
          <w:trHeight w:val="692"/>
        </w:trPr>
        <w:tc>
          <w:tcPr>
            <w:tcW w:w="3060" w:type="dxa"/>
            <w:tcBorders>
              <w:left w:val="single" w:color="D9D9D9" w:themeColor="background1" w:themeShade="D9" w:sz="4" w:space="0"/>
              <w:right w:val="single" w:color="BFBFBF" w:themeColor="background1" w:themeShade="BF" w:sz="4" w:space="0"/>
            </w:tcBorders>
          </w:tcPr>
          <w:p w:rsidRPr="00142D1F" w:rsidR="002A678E" w:rsidP="00BD19EB" w:rsidRDefault="002A678E" w14:paraId="1620F2B6" w14:textId="77777777">
            <w:pPr>
              <w:spacing w:before="120" w:after="120"/>
              <w:rPr>
                <w:color w:val="262626" w:themeColor="text1" w:themeTint="D9"/>
              </w:rPr>
            </w:pPr>
            <w:r w:rsidRPr="00142D1F">
              <w:rPr>
                <w:color w:val="262626" w:themeColor="text1" w:themeTint="D9"/>
              </w:rPr>
              <w:t>Date Range:</w:t>
            </w:r>
          </w:p>
          <w:p w:rsidRPr="00142D1F" w:rsidR="00A56A10" w:rsidP="00BD19EB" w:rsidRDefault="00A56A10" w14:paraId="403941ED" w14:textId="150B4934">
            <w:pPr>
              <w:spacing w:before="120" w:after="120"/>
              <w:rPr>
                <w:i/>
                <w:color w:val="262626" w:themeColor="text1" w:themeTint="D9"/>
              </w:rPr>
            </w:pPr>
            <w:r w:rsidRPr="00142D1F">
              <w:rPr>
                <w:rFonts w:eastAsiaTheme="minorHAnsi"/>
                <w:b/>
                <w:bCs/>
                <w:i/>
                <w:iCs/>
                <w:color w:val="FF0000"/>
                <w:sz w:val="20"/>
                <w:szCs w:val="20"/>
              </w:rPr>
              <w:t>Tip</w:t>
            </w:r>
            <w:r w:rsidRPr="00142D1F" w:rsidR="002048CD">
              <w:rPr>
                <w:rFonts w:eastAsiaTheme="minorHAnsi"/>
                <w:b/>
                <w:bCs/>
                <w:i/>
                <w:iCs/>
                <w:color w:val="FF0000"/>
                <w:sz w:val="20"/>
                <w:szCs w:val="20"/>
              </w:rPr>
              <w:t xml:space="preserve">: </w:t>
            </w:r>
            <w:r w:rsidRPr="00142D1F" w:rsidR="002048CD">
              <w:rPr>
                <w:rFonts w:eastAsiaTheme="minorHAnsi"/>
                <w:i/>
                <w:iCs/>
                <w:color w:val="FF0000"/>
                <w:sz w:val="20"/>
                <w:szCs w:val="20"/>
              </w:rPr>
              <w:t>See Planning Tool 4, Question 5: What date range will the data cover?</w:t>
            </w:r>
          </w:p>
        </w:tc>
        <w:tc>
          <w:tcPr>
            <w:tcW w:w="6290" w:type="dxa"/>
            <w:tcBorders>
              <w:left w:val="single" w:color="BFBFBF" w:themeColor="background1" w:themeShade="BF" w:sz="4" w:space="0"/>
              <w:right w:val="single" w:color="D9D9D9" w:themeColor="background1" w:themeShade="D9" w:sz="4" w:space="0"/>
            </w:tcBorders>
            <w:vAlign w:val="center"/>
          </w:tcPr>
          <w:p w:rsidRPr="00142D1F" w:rsidR="002A678E" w:rsidP="00F13D6E" w:rsidRDefault="002A678E" w14:paraId="487DE9C8" w14:textId="3FCD4CFB">
            <w:pPr>
              <w:spacing w:before="120" w:after="120"/>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[Describe any time-based filters to apply to the data, if applicable, e.g.</w:t>
            </w:r>
            <w:r w:rsidRPr="00142D1F" w:rsidR="00710CC4">
              <w:rPr>
                <w:rFonts w:eastAsia="Arial"/>
                <w:color w:val="262626" w:themeColor="text1" w:themeTint="D9"/>
                <w:u w:val="single"/>
                <w:shd w:val="clear" w:color="auto" w:fill="E8EFFA"/>
              </w:rPr>
              <w:t>,</w:t>
            </w:r>
            <w:r w:rsidRPr="00142D1F">
              <w:rPr>
                <w:rFonts w:eastAsia="Arial"/>
                <w:color w:val="262626" w:themeColor="text1" w:themeTint="D9"/>
                <w:u w:val="single"/>
                <w:shd w:val="clear" w:color="auto" w:fill="E8EFFA"/>
              </w:rPr>
              <w:t xml:space="preserve"> data added in the previous quarter]</w:t>
            </w:r>
          </w:p>
        </w:tc>
      </w:tr>
      <w:tr w:rsidRPr="00142D1F" w:rsidR="00F83A7E" w:rsidTr="001C6AAC" w14:paraId="76C1AC17" w14:textId="77777777">
        <w:trPr>
          <w:trHeight w:val="692"/>
        </w:trPr>
        <w:tc>
          <w:tcPr>
            <w:tcW w:w="3060" w:type="dxa"/>
            <w:tcBorders>
              <w:left w:val="single" w:color="D9D9D9" w:themeColor="background1" w:themeShade="D9" w:sz="4" w:space="0"/>
              <w:bottom w:val="single" w:color="D9D9D9" w:themeColor="background1" w:themeShade="D9" w:sz="4" w:space="0"/>
              <w:right w:val="single" w:color="BFBFBF" w:themeColor="background1" w:themeShade="BF" w:sz="4" w:space="0"/>
            </w:tcBorders>
          </w:tcPr>
          <w:p w:rsidRPr="00142D1F" w:rsidR="002A678E" w:rsidP="00BD19EB" w:rsidRDefault="002A678E" w14:paraId="4B35B0E4" w14:textId="77777777">
            <w:pPr>
              <w:spacing w:before="120" w:after="120"/>
              <w:rPr>
                <w:i/>
                <w:color w:val="262626" w:themeColor="text1" w:themeTint="D9"/>
              </w:rPr>
            </w:pPr>
            <w:r w:rsidRPr="00142D1F">
              <w:rPr>
                <w:color w:val="262626" w:themeColor="text1" w:themeTint="D9"/>
              </w:rPr>
              <w:t>Other Filters:</w:t>
            </w:r>
          </w:p>
        </w:tc>
        <w:tc>
          <w:tcPr>
            <w:tcW w:w="6290" w:type="dxa"/>
            <w:tcBorders>
              <w:left w:val="single" w:color="BFBFBF" w:themeColor="background1" w:themeShade="BF" w:sz="4" w:space="0"/>
              <w:bottom w:val="single" w:color="D9D9D9" w:themeColor="background1" w:themeShade="D9" w:sz="4" w:space="0"/>
              <w:right w:val="single" w:color="D9D9D9" w:themeColor="background1" w:themeShade="D9" w:sz="4" w:space="0"/>
            </w:tcBorders>
            <w:vAlign w:val="center"/>
          </w:tcPr>
          <w:p w:rsidRPr="00142D1F" w:rsidR="002A678E" w:rsidP="00F13D6E" w:rsidRDefault="74C62ABE" w14:paraId="7E03D539" w14:textId="420F084F">
            <w:pPr>
              <w:spacing w:before="120" w:after="120"/>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[Describe any additional filters to be applied to the data, e.g.</w:t>
            </w:r>
            <w:r w:rsidRPr="00142D1F" w:rsidR="00710CC4">
              <w:rPr>
                <w:rFonts w:eastAsia="Arial"/>
                <w:color w:val="262626" w:themeColor="text1" w:themeTint="D9"/>
                <w:u w:val="single"/>
                <w:shd w:val="clear" w:color="auto" w:fill="E8EFFA"/>
              </w:rPr>
              <w:t>,</w:t>
            </w:r>
            <w:r w:rsidRPr="00142D1F">
              <w:rPr>
                <w:rFonts w:eastAsia="Arial"/>
                <w:color w:val="262626" w:themeColor="text1" w:themeTint="D9"/>
                <w:u w:val="single"/>
                <w:shd w:val="clear" w:color="auto" w:fill="E8EFFA"/>
              </w:rPr>
              <w:t xml:space="preserve"> </w:t>
            </w:r>
            <w:r w:rsidRPr="00142D1F" w:rsidR="7891A909">
              <w:rPr>
                <w:rFonts w:eastAsia="Arial"/>
                <w:color w:val="262626" w:themeColor="text1" w:themeTint="D9"/>
                <w:u w:val="single"/>
                <w:shd w:val="clear" w:color="auto" w:fill="E8EFFA"/>
              </w:rPr>
              <w:t>children under 5</w:t>
            </w:r>
            <w:r w:rsidRPr="00142D1F">
              <w:rPr>
                <w:rFonts w:eastAsia="Arial"/>
                <w:color w:val="262626" w:themeColor="text1" w:themeTint="D9"/>
                <w:u w:val="single"/>
                <w:shd w:val="clear" w:color="auto" w:fill="E8EFFA"/>
              </w:rPr>
              <w:t>]</w:t>
            </w:r>
          </w:p>
        </w:tc>
      </w:tr>
    </w:tbl>
    <w:p w:rsidR="005E7483" w:rsidP="005E7483" w:rsidRDefault="005E7483" w14:paraId="7EF3EBEF" w14:textId="77777777">
      <w:pPr>
        <w:rPr>
          <w:i/>
          <w:color w:val="262626" w:themeColor="text1" w:themeTint="D9"/>
        </w:rPr>
      </w:pPr>
    </w:p>
    <w:p w:rsidR="009E55BC" w:rsidP="005E7483" w:rsidRDefault="009E55BC" w14:paraId="53A86428" w14:textId="77777777">
      <w:pPr>
        <w:rPr>
          <w:i/>
          <w:color w:val="262626" w:themeColor="text1" w:themeTint="D9"/>
        </w:rPr>
      </w:pPr>
    </w:p>
    <w:p w:rsidR="004B5617" w:rsidP="005E7483" w:rsidRDefault="004B5617" w14:paraId="570D1BC9" w14:textId="77777777">
      <w:pPr>
        <w:rPr>
          <w:i/>
          <w:color w:val="262626" w:themeColor="text1" w:themeTint="D9"/>
        </w:rPr>
      </w:pPr>
    </w:p>
    <w:p w:rsidRPr="00142D1F" w:rsidR="009E55BC" w:rsidP="005E7483" w:rsidRDefault="009E55BC" w14:paraId="5CBFEB25" w14:textId="77777777">
      <w:pPr>
        <w:rPr>
          <w:i/>
          <w:color w:val="262626" w:themeColor="text1" w:themeTint="D9"/>
        </w:rPr>
      </w:pPr>
    </w:p>
    <w:tbl>
      <w:tblPr>
        <w:tblStyle w:val="TableGrid"/>
        <w:tblW w:w="0" w:type="auto"/>
        <w:tblLook w:val="04A0" w:firstRow="1" w:lastRow="0" w:firstColumn="1" w:lastColumn="0" w:noHBand="0" w:noVBand="1"/>
      </w:tblPr>
      <w:tblGrid>
        <w:gridCol w:w="3116"/>
        <w:gridCol w:w="3117"/>
        <w:gridCol w:w="3117"/>
      </w:tblGrid>
      <w:tr w:rsidRPr="00142D1F" w:rsidR="00610A09" w:rsidTr="001C6AAC" w14:paraId="7221724A" w14:textId="77777777">
        <w:trPr>
          <w:trHeight w:val="620"/>
        </w:trPr>
        <w:tc>
          <w:tcPr>
            <w:tcW w:w="3116" w:type="dxa"/>
            <w:tcBorders>
              <w:top w:val="single" w:color="D9D9D9" w:themeColor="background1" w:themeShade="D9" w:sz="4" w:space="0"/>
              <w:left w:val="single" w:color="D9D9D9" w:themeColor="background1" w:themeShade="D9" w:sz="4" w:space="0"/>
              <w:bottom w:val="single" w:color="000000" w:themeColor="text1" w:sz="4" w:space="0"/>
            </w:tcBorders>
            <w:vAlign w:val="center"/>
          </w:tcPr>
          <w:p w:rsidRPr="00142D1F" w:rsidR="005E7483" w:rsidP="003B621A" w:rsidRDefault="005E7483" w14:paraId="6EAF1A25" w14:textId="77777777">
            <w:pPr>
              <w:tabs>
                <w:tab w:val="left" w:pos="2880"/>
              </w:tabs>
              <w:spacing w:before="120" w:after="120"/>
              <w:rPr>
                <w:color w:val="262626" w:themeColor="text1" w:themeTint="D9"/>
              </w:rPr>
            </w:pPr>
            <w:r w:rsidRPr="00142D1F">
              <w:rPr>
                <w:color w:val="262626" w:themeColor="text1" w:themeTint="D9"/>
                <w:u w:val="single"/>
              </w:rPr>
              <w:lastRenderedPageBreak/>
              <w:t>Element – Short Name</w:t>
            </w:r>
          </w:p>
        </w:tc>
        <w:tc>
          <w:tcPr>
            <w:tcW w:w="3117" w:type="dxa"/>
            <w:tcBorders>
              <w:top w:val="single" w:color="D9D9D9" w:themeColor="background1" w:themeShade="D9" w:sz="4" w:space="0"/>
              <w:bottom w:val="single" w:color="000000" w:themeColor="text1" w:sz="4" w:space="0"/>
            </w:tcBorders>
            <w:vAlign w:val="center"/>
          </w:tcPr>
          <w:p w:rsidRPr="00142D1F" w:rsidR="005E7483" w:rsidP="003B621A" w:rsidRDefault="005E7483" w14:paraId="4E8AF40D" w14:textId="77777777">
            <w:pPr>
              <w:tabs>
                <w:tab w:val="left" w:pos="2880"/>
              </w:tabs>
              <w:spacing w:before="120" w:after="120"/>
              <w:rPr>
                <w:color w:val="262626" w:themeColor="text1" w:themeTint="D9"/>
              </w:rPr>
            </w:pPr>
            <w:r w:rsidRPr="00142D1F">
              <w:rPr>
                <w:color w:val="262626" w:themeColor="text1" w:themeTint="D9"/>
                <w:u w:val="single"/>
              </w:rPr>
              <w:t>Element – Long Name</w:t>
            </w:r>
          </w:p>
        </w:tc>
        <w:tc>
          <w:tcPr>
            <w:tcW w:w="3117" w:type="dxa"/>
            <w:tcBorders>
              <w:top w:val="single" w:color="D9D9D9" w:themeColor="background1" w:themeShade="D9" w:sz="4" w:space="0"/>
              <w:bottom w:val="single" w:color="000000" w:themeColor="text1" w:sz="4" w:space="0"/>
              <w:right w:val="single" w:color="D9D9D9" w:themeColor="background1" w:themeShade="D9" w:sz="4" w:space="0"/>
            </w:tcBorders>
            <w:vAlign w:val="center"/>
          </w:tcPr>
          <w:p w:rsidRPr="00142D1F" w:rsidR="005E7483" w:rsidP="003B621A" w:rsidRDefault="005E7483" w14:paraId="43C1853E" w14:textId="77777777">
            <w:pPr>
              <w:tabs>
                <w:tab w:val="left" w:pos="2880"/>
              </w:tabs>
              <w:spacing w:before="120" w:after="120"/>
              <w:rPr>
                <w:color w:val="262626" w:themeColor="text1" w:themeTint="D9"/>
              </w:rPr>
            </w:pPr>
            <w:r w:rsidRPr="00142D1F">
              <w:rPr>
                <w:color w:val="262626" w:themeColor="text1" w:themeTint="D9"/>
                <w:u w:val="single"/>
              </w:rPr>
              <w:t>Format</w:t>
            </w:r>
          </w:p>
        </w:tc>
      </w:tr>
      <w:tr w:rsidRPr="00142D1F" w:rsidR="002E1B0F" w:rsidTr="002E1B0F" w14:paraId="79147B73" w14:textId="77777777">
        <w:trPr>
          <w:trHeight w:val="485"/>
        </w:trPr>
        <w:tc>
          <w:tcPr>
            <w:tcW w:w="9350" w:type="dxa"/>
            <w:gridSpan w:val="3"/>
            <w:tcBorders>
              <w:top w:val="single" w:color="D9D9D9" w:themeColor="background1" w:themeShade="D9" w:sz="4" w:space="0"/>
              <w:left w:val="single" w:color="D9D9D9" w:themeColor="background1" w:themeShade="D9" w:sz="4" w:space="0"/>
              <w:bottom w:val="single" w:color="000000" w:themeColor="text1" w:sz="4" w:space="0"/>
              <w:right w:val="single" w:color="D9D9D9" w:themeColor="background1" w:themeShade="D9" w:sz="4" w:space="0"/>
            </w:tcBorders>
            <w:vAlign w:val="center"/>
          </w:tcPr>
          <w:p w:rsidRPr="00142D1F" w:rsidR="002E1B0F" w:rsidP="003B621A" w:rsidRDefault="002E1B0F" w14:paraId="152CF735" w14:textId="1C1DB621">
            <w:pPr>
              <w:tabs>
                <w:tab w:val="left" w:pos="2880"/>
              </w:tabs>
              <w:spacing w:before="120" w:after="120"/>
              <w:rPr>
                <w:i/>
                <w:iCs/>
                <w:color w:val="262626" w:themeColor="text1" w:themeTint="D9"/>
                <w:sz w:val="20"/>
                <w:szCs w:val="20"/>
                <w:u w:val="single"/>
              </w:rPr>
            </w:pPr>
            <w:r w:rsidRPr="00142D1F">
              <w:rPr>
                <w:rFonts w:eastAsiaTheme="minorHAnsi"/>
                <w:b/>
                <w:bCs/>
                <w:i/>
                <w:iCs/>
                <w:color w:val="FF0000"/>
                <w:sz w:val="20"/>
                <w:szCs w:val="20"/>
              </w:rPr>
              <w:t>Tips:</w:t>
            </w:r>
            <w:r w:rsidRPr="00142D1F">
              <w:rPr>
                <w:rFonts w:eastAsiaTheme="minorHAnsi"/>
                <w:i/>
                <w:iCs/>
                <w:color w:val="FF0000"/>
                <w:sz w:val="20"/>
                <w:szCs w:val="20"/>
              </w:rPr>
              <w:t xml:space="preserve"> See Planning Tool 4, Question 4: Which data elements will be shared? *For more information, consult the </w:t>
            </w:r>
            <w:hyperlink w:history="1" r:id="rId12">
              <w:r w:rsidRPr="00496AA2" w:rsidR="00496AA2">
                <w:rPr>
                  <w:rStyle w:val="Hyperlink"/>
                  <w:rFonts w:eastAsiaTheme="minorHAnsi"/>
                  <w:b/>
                  <w:bCs/>
                  <w:i/>
                  <w:iCs/>
                  <w:color w:val="FF0000"/>
                  <w:sz w:val="20"/>
                  <w:szCs w:val="20"/>
                </w:rPr>
                <w:t>Considerations for Sharing and Matching Data</w:t>
              </w:r>
            </w:hyperlink>
            <w:r w:rsidR="00496AA2">
              <w:rPr>
                <w:rFonts w:eastAsiaTheme="minorHAnsi"/>
                <w:i/>
                <w:iCs/>
                <w:color w:val="FF0000"/>
                <w:sz w:val="20"/>
                <w:szCs w:val="20"/>
              </w:rPr>
              <w:t xml:space="preserve"> </w:t>
            </w:r>
            <w:r w:rsidRPr="00142D1F">
              <w:rPr>
                <w:rFonts w:eastAsiaTheme="minorHAnsi"/>
                <w:i/>
                <w:iCs/>
                <w:color w:val="FF0000"/>
                <w:sz w:val="20"/>
                <w:szCs w:val="20"/>
              </w:rPr>
              <w:t>resourc</w:t>
            </w:r>
            <w:r w:rsidR="00BE435E">
              <w:rPr>
                <w:rFonts w:eastAsiaTheme="minorHAnsi"/>
                <w:i/>
                <w:iCs/>
                <w:color w:val="FF0000"/>
                <w:sz w:val="20"/>
                <w:szCs w:val="20"/>
              </w:rPr>
              <w:t>e.</w:t>
            </w:r>
          </w:p>
        </w:tc>
      </w:tr>
      <w:tr w:rsidRPr="00142D1F" w:rsidR="00610A09" w:rsidTr="001C6AAC" w14:paraId="34817663" w14:textId="77777777">
        <w:tc>
          <w:tcPr>
            <w:tcW w:w="3116" w:type="dxa"/>
            <w:tcBorders>
              <w:top w:val="single" w:color="000000" w:themeColor="text1" w:sz="4" w:space="0"/>
              <w:left w:val="single" w:color="D9D9D9" w:themeColor="background1" w:themeShade="D9" w:sz="4" w:space="0"/>
              <w:bottom w:val="single" w:color="BFBFBF" w:themeColor="background1" w:themeShade="BF" w:sz="4" w:space="0"/>
            </w:tcBorders>
          </w:tcPr>
          <w:p w:rsidRPr="00142D1F" w:rsidR="005E7483" w:rsidP="00F13D6E" w:rsidRDefault="05DC1702" w14:paraId="082A67C3" w14:textId="10B8BDE3">
            <w:pPr>
              <w:spacing w:before="120" w:after="120"/>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[EXAMPLE: BIRTH_DATE</w:t>
            </w:r>
          </w:p>
        </w:tc>
        <w:tc>
          <w:tcPr>
            <w:tcW w:w="3117" w:type="dxa"/>
            <w:tcBorders>
              <w:top w:val="single" w:color="000000" w:themeColor="text1" w:sz="4" w:space="0"/>
              <w:bottom w:val="single" w:color="BFBFBF" w:themeColor="background1" w:themeShade="BF" w:sz="4" w:space="0"/>
            </w:tcBorders>
          </w:tcPr>
          <w:p w:rsidRPr="00142D1F" w:rsidR="005E7483" w:rsidP="00F13D6E" w:rsidRDefault="05DC1702" w14:paraId="5DDB6673" w14:textId="6ABCCF46">
            <w:pPr>
              <w:tabs>
                <w:tab w:val="left" w:pos="2880"/>
              </w:tabs>
              <w:spacing w:before="120" w:after="120"/>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Participant’s Date of Birth</w:t>
            </w:r>
          </w:p>
        </w:tc>
        <w:tc>
          <w:tcPr>
            <w:tcW w:w="3117" w:type="dxa"/>
            <w:tcBorders>
              <w:top w:val="single" w:color="000000" w:themeColor="text1" w:sz="4" w:space="0"/>
              <w:bottom w:val="single" w:color="BFBFBF" w:themeColor="background1" w:themeShade="BF" w:sz="4" w:space="0"/>
              <w:right w:val="single" w:color="D9D9D9" w:themeColor="background1" w:themeShade="D9" w:sz="4" w:space="0"/>
            </w:tcBorders>
          </w:tcPr>
          <w:p w:rsidRPr="00142D1F" w:rsidR="005E7483" w:rsidP="00F13D6E" w:rsidRDefault="05DC1702" w14:paraId="44F635F9" w14:textId="19191B43">
            <w:pPr>
              <w:tabs>
                <w:tab w:val="left" w:pos="2880"/>
              </w:tabs>
              <w:spacing w:before="120" w:after="120"/>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Char(8) MMDDYYYY]</w:t>
            </w:r>
          </w:p>
        </w:tc>
      </w:tr>
      <w:tr w:rsidRPr="00142D1F" w:rsidR="00610A09" w:rsidTr="00BD19EB" w14:paraId="14A4FE5C" w14:textId="77777777">
        <w:trPr>
          <w:trHeight w:val="710"/>
        </w:trPr>
        <w:tc>
          <w:tcPr>
            <w:tcW w:w="3116" w:type="dxa"/>
            <w:tcBorders>
              <w:top w:val="single" w:color="BFBFBF" w:themeColor="background1" w:themeShade="BF" w:sz="4" w:space="0"/>
              <w:left w:val="single" w:color="D9D9D9" w:themeColor="background1" w:themeShade="D9" w:sz="4" w:space="0"/>
              <w:bottom w:val="single" w:color="BFBFBF" w:themeColor="background1" w:themeShade="BF" w:sz="4" w:space="0"/>
            </w:tcBorders>
          </w:tcPr>
          <w:p w:rsidRPr="00142D1F" w:rsidR="005E7483" w:rsidP="00F13D6E" w:rsidRDefault="005E7483" w14:paraId="65A78124"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bottom w:val="single" w:color="BFBFBF" w:themeColor="background1" w:themeShade="BF" w:sz="4" w:space="0"/>
            </w:tcBorders>
          </w:tcPr>
          <w:p w:rsidRPr="00142D1F" w:rsidR="005E7483" w:rsidP="00F13D6E" w:rsidRDefault="005E7483" w14:paraId="66121F5D"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bottom w:val="single" w:color="BFBFBF" w:themeColor="background1" w:themeShade="BF" w:sz="4" w:space="0"/>
              <w:right w:val="single" w:color="D9D9D9" w:themeColor="background1" w:themeShade="D9" w:sz="4" w:space="0"/>
            </w:tcBorders>
          </w:tcPr>
          <w:p w:rsidRPr="00142D1F" w:rsidR="005E7483" w:rsidP="00F13D6E" w:rsidRDefault="005E7483" w14:paraId="604A1218" w14:textId="77777777">
            <w:pPr>
              <w:tabs>
                <w:tab w:val="left" w:pos="2880"/>
              </w:tabs>
              <w:spacing w:before="120" w:after="120"/>
              <w:rPr>
                <w:color w:val="262626" w:themeColor="text1" w:themeTint="D9"/>
              </w:rPr>
            </w:pPr>
          </w:p>
        </w:tc>
      </w:tr>
      <w:tr w:rsidRPr="00142D1F" w:rsidR="00610A09" w:rsidTr="00BD19EB" w14:paraId="3D18394D" w14:textId="77777777">
        <w:trPr>
          <w:trHeight w:val="737"/>
        </w:trPr>
        <w:tc>
          <w:tcPr>
            <w:tcW w:w="3116" w:type="dxa"/>
            <w:tcBorders>
              <w:top w:val="single" w:color="BFBFBF" w:themeColor="background1" w:themeShade="BF" w:sz="4" w:space="0"/>
              <w:left w:val="single" w:color="D9D9D9" w:themeColor="background1" w:themeShade="D9" w:sz="4" w:space="0"/>
              <w:bottom w:val="single" w:color="BFBFBF" w:themeColor="background1" w:themeShade="BF" w:sz="4" w:space="0"/>
            </w:tcBorders>
          </w:tcPr>
          <w:p w:rsidRPr="00142D1F" w:rsidR="005E7483" w:rsidP="00F13D6E" w:rsidRDefault="005E7483" w14:paraId="18BEC885"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bottom w:val="single" w:color="BFBFBF" w:themeColor="background1" w:themeShade="BF" w:sz="4" w:space="0"/>
            </w:tcBorders>
          </w:tcPr>
          <w:p w:rsidRPr="00142D1F" w:rsidR="005E7483" w:rsidP="00F13D6E" w:rsidRDefault="005E7483" w14:paraId="6A1F5986"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bottom w:val="single" w:color="BFBFBF" w:themeColor="background1" w:themeShade="BF" w:sz="4" w:space="0"/>
              <w:right w:val="single" w:color="D9D9D9" w:themeColor="background1" w:themeShade="D9" w:sz="4" w:space="0"/>
            </w:tcBorders>
          </w:tcPr>
          <w:p w:rsidRPr="00142D1F" w:rsidR="005E7483" w:rsidP="00F13D6E" w:rsidRDefault="005E7483" w14:paraId="4FBA6742" w14:textId="77777777">
            <w:pPr>
              <w:tabs>
                <w:tab w:val="left" w:pos="2880"/>
              </w:tabs>
              <w:spacing w:before="120" w:after="120"/>
              <w:rPr>
                <w:color w:val="262626" w:themeColor="text1" w:themeTint="D9"/>
              </w:rPr>
            </w:pPr>
          </w:p>
        </w:tc>
      </w:tr>
      <w:tr w:rsidRPr="00142D1F" w:rsidR="00610A09" w:rsidTr="00BD19EB" w14:paraId="0652CD82" w14:textId="77777777">
        <w:trPr>
          <w:trHeight w:val="746"/>
        </w:trPr>
        <w:tc>
          <w:tcPr>
            <w:tcW w:w="3116" w:type="dxa"/>
            <w:tcBorders>
              <w:top w:val="single" w:color="BFBFBF" w:themeColor="background1" w:themeShade="BF" w:sz="4" w:space="0"/>
              <w:left w:val="single" w:color="D9D9D9" w:themeColor="background1" w:themeShade="D9" w:sz="4" w:space="0"/>
              <w:bottom w:val="single" w:color="BFBFBF" w:themeColor="background1" w:themeShade="BF" w:sz="4" w:space="0"/>
            </w:tcBorders>
          </w:tcPr>
          <w:p w:rsidRPr="00142D1F" w:rsidR="005E7483" w:rsidP="00F13D6E" w:rsidRDefault="005E7483" w14:paraId="655B0F25"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bottom w:val="single" w:color="BFBFBF" w:themeColor="background1" w:themeShade="BF" w:sz="4" w:space="0"/>
            </w:tcBorders>
          </w:tcPr>
          <w:p w:rsidRPr="00142D1F" w:rsidR="005E7483" w:rsidP="00F13D6E" w:rsidRDefault="005E7483" w14:paraId="7160E5EA"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bottom w:val="single" w:color="BFBFBF" w:themeColor="background1" w:themeShade="BF" w:sz="4" w:space="0"/>
              <w:right w:val="single" w:color="D9D9D9" w:themeColor="background1" w:themeShade="D9" w:sz="4" w:space="0"/>
            </w:tcBorders>
          </w:tcPr>
          <w:p w:rsidRPr="00142D1F" w:rsidR="005E7483" w:rsidP="00F13D6E" w:rsidRDefault="005E7483" w14:paraId="2D613C4B" w14:textId="77777777">
            <w:pPr>
              <w:tabs>
                <w:tab w:val="left" w:pos="2880"/>
              </w:tabs>
              <w:spacing w:before="120" w:after="120"/>
              <w:rPr>
                <w:color w:val="262626" w:themeColor="text1" w:themeTint="D9"/>
              </w:rPr>
            </w:pPr>
          </w:p>
        </w:tc>
      </w:tr>
      <w:tr w:rsidRPr="00142D1F" w:rsidR="005E7483" w:rsidTr="00BD19EB" w14:paraId="2C2B4364" w14:textId="77777777">
        <w:trPr>
          <w:trHeight w:val="917"/>
        </w:trPr>
        <w:tc>
          <w:tcPr>
            <w:tcW w:w="3116" w:type="dxa"/>
            <w:tcBorders>
              <w:top w:val="single" w:color="BFBFBF" w:themeColor="background1" w:themeShade="BF" w:sz="4" w:space="0"/>
              <w:left w:val="single" w:color="D9D9D9" w:themeColor="background1" w:themeShade="D9" w:sz="4" w:space="0"/>
              <w:bottom w:val="single" w:color="D9D9D9" w:themeColor="background1" w:themeShade="D9" w:sz="4" w:space="0"/>
            </w:tcBorders>
          </w:tcPr>
          <w:p w:rsidRPr="00142D1F" w:rsidR="005E7483" w:rsidP="00F13D6E" w:rsidRDefault="005E7483" w14:paraId="31A2B9E9"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bottom w:val="single" w:color="D9D9D9" w:themeColor="background1" w:themeShade="D9" w:sz="4" w:space="0"/>
            </w:tcBorders>
          </w:tcPr>
          <w:p w:rsidRPr="00142D1F" w:rsidR="005E7483" w:rsidP="00F13D6E" w:rsidRDefault="005E7483" w14:paraId="4AC2F6A3"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bottom w:val="single" w:color="D9D9D9" w:themeColor="background1" w:themeShade="D9" w:sz="4" w:space="0"/>
              <w:right w:val="single" w:color="D9D9D9" w:themeColor="background1" w:themeShade="D9" w:sz="4" w:space="0"/>
            </w:tcBorders>
          </w:tcPr>
          <w:p w:rsidRPr="00142D1F" w:rsidR="005E7483" w:rsidP="00F13D6E" w:rsidRDefault="005E7483" w14:paraId="347CA0A2" w14:textId="77777777">
            <w:pPr>
              <w:tabs>
                <w:tab w:val="left" w:pos="2880"/>
              </w:tabs>
              <w:spacing w:before="120" w:after="120"/>
              <w:rPr>
                <w:color w:val="262626" w:themeColor="text1" w:themeTint="D9"/>
              </w:rPr>
            </w:pPr>
          </w:p>
        </w:tc>
      </w:tr>
    </w:tbl>
    <w:p w:rsidRPr="00142D1F" w:rsidR="00FB5E24" w:rsidP="004B5A59" w:rsidRDefault="00FB5E24" w14:paraId="4B54555E" w14:textId="77777777">
      <w:pPr>
        <w:spacing w:after="0"/>
        <w:rPr>
          <w:color w:val="262626" w:themeColor="text1" w:themeTint="D9"/>
        </w:rPr>
      </w:pPr>
    </w:p>
    <w:p w:rsidRPr="00142D1F" w:rsidR="00FB5E24" w:rsidP="004B5A59" w:rsidRDefault="00FB5E24" w14:paraId="7D5BCC1D" w14:textId="77777777">
      <w:pPr>
        <w:spacing w:after="0"/>
        <w:rPr>
          <w:color w:val="262626" w:themeColor="text1" w:themeTint="D9"/>
        </w:rPr>
      </w:pPr>
    </w:p>
    <w:p w:rsidRPr="00142D1F" w:rsidR="0000519B" w:rsidP="0000519B" w:rsidRDefault="0000519B" w14:paraId="45B273FD" w14:textId="4E8053F4">
      <w:pPr>
        <w:rPr>
          <w:color w:val="575757"/>
          <w:sz w:val="28"/>
          <w:szCs w:val="28"/>
        </w:rPr>
      </w:pPr>
      <w:r w:rsidRPr="00142D1F">
        <w:rPr>
          <w:b/>
          <w:color w:val="575757"/>
          <w:sz w:val="28"/>
          <w:szCs w:val="28"/>
        </w:rPr>
        <w:t>Article IV: General Provisions</w:t>
      </w:r>
    </w:p>
    <w:p w:rsidRPr="00142D1F" w:rsidR="0000519B" w:rsidP="0000519B" w:rsidRDefault="0000519B" w14:paraId="6A1889B3" w14:textId="77777777">
      <w:pPr>
        <w:rPr>
          <w:color w:val="262626" w:themeColor="text1" w:themeTint="D9"/>
        </w:rPr>
      </w:pPr>
      <w:r w:rsidRPr="00142D1F">
        <w:rPr>
          <w:color w:val="262626" w:themeColor="text1" w:themeTint="D9"/>
        </w:rPr>
        <w:t xml:space="preserve">Nothing in this Agreement shall be construed as authority for any party to make commitments that will bind any other party beyond </w:t>
      </w:r>
      <w:r w:rsidRPr="00142D1F">
        <w:rPr>
          <w:b/>
          <w:color w:val="262626" w:themeColor="text1" w:themeTint="D9"/>
        </w:rPr>
        <w:t>Article I</w:t>
      </w:r>
      <w:r w:rsidRPr="00142D1F">
        <w:rPr>
          <w:color w:val="262626" w:themeColor="text1" w:themeTint="D9"/>
        </w:rPr>
        <w:t xml:space="preserve"> contained herein.</w:t>
      </w:r>
    </w:p>
    <w:p w:rsidRPr="00142D1F" w:rsidR="0000519B" w:rsidP="0000519B" w:rsidRDefault="0000519B" w14:paraId="4A677B3B" w14:textId="77777777">
      <w:pPr>
        <w:spacing w:after="0"/>
        <w:rPr>
          <w:color w:val="262626" w:themeColor="text1" w:themeTint="D9"/>
        </w:rPr>
      </w:pPr>
      <w:r w:rsidRPr="00142D1F">
        <w:rPr>
          <w:color w:val="262626" w:themeColor="text1" w:themeTint="D9"/>
        </w:rPr>
        <w:t>All parties agree to:</w:t>
      </w:r>
    </w:p>
    <w:p w:rsidRPr="00142D1F" w:rsidR="0000519B" w:rsidP="009776A4" w:rsidRDefault="0000519B" w14:paraId="7EEF7327" w14:textId="463F53DC">
      <w:pPr>
        <w:pStyle w:val="ListParagraph"/>
        <w:numPr>
          <w:ilvl w:val="0"/>
          <w:numId w:val="15"/>
        </w:numPr>
        <w:rPr>
          <w:color w:val="262626" w:themeColor="text1" w:themeTint="D9"/>
        </w:rPr>
      </w:pPr>
      <w:r w:rsidRPr="00142D1F">
        <w:rPr>
          <w:color w:val="262626" w:themeColor="text1" w:themeTint="D9"/>
        </w:rPr>
        <w:t xml:space="preserve">Adhere to all security standards as for secure data storage and transmission as expressed in </w:t>
      </w:r>
      <w:r w:rsidRPr="00142D1F" w:rsidR="003D0755">
        <w:rPr>
          <w:rFonts w:eastAsia="Arial"/>
          <w:color w:val="262626" w:themeColor="text1" w:themeTint="D9"/>
          <w:u w:val="single"/>
          <w:shd w:val="clear" w:color="auto" w:fill="E8EFFA"/>
        </w:rPr>
        <w:t xml:space="preserve"> [r</w:t>
      </w:r>
      <w:r w:rsidRPr="00142D1F" w:rsidR="00B710DA">
        <w:rPr>
          <w:rFonts w:eastAsia="Arial"/>
          <w:color w:val="262626" w:themeColor="text1" w:themeTint="D9"/>
          <w:u w:val="single"/>
          <w:shd w:val="clear" w:color="auto" w:fill="E8EFFA"/>
        </w:rPr>
        <w:t>elevant data security standard, e.g.</w:t>
      </w:r>
      <w:r w:rsidRPr="00142D1F" w:rsidR="00E85AB7">
        <w:rPr>
          <w:rFonts w:eastAsia="Arial"/>
          <w:color w:val="262626" w:themeColor="text1" w:themeTint="D9"/>
          <w:u w:val="single"/>
          <w:shd w:val="clear" w:color="auto" w:fill="E8EFFA"/>
        </w:rPr>
        <w:t xml:space="preserve"> SOC 2 – Type II certification</w:t>
      </w:r>
      <w:r w:rsidRPr="00142D1F" w:rsidR="00B710DA">
        <w:rPr>
          <w:rFonts w:eastAsia="Arial"/>
          <w:color w:val="262626" w:themeColor="text1" w:themeTint="D9"/>
          <w:u w:val="single"/>
          <w:shd w:val="clear" w:color="auto" w:fill="E8EFFA"/>
        </w:rPr>
        <w:t>]</w:t>
      </w:r>
      <w:r w:rsidRPr="00142D1F" w:rsidR="00E85AB7">
        <w:rPr>
          <w:rFonts w:eastAsia="Arial"/>
          <w:color w:val="262626" w:themeColor="text1" w:themeTint="D9"/>
          <w:u w:val="single"/>
          <w:shd w:val="clear" w:color="auto" w:fill="E8EFFA"/>
        </w:rPr>
        <w:t>.</w:t>
      </w:r>
    </w:p>
    <w:p w:rsidRPr="00142D1F" w:rsidR="0000519B" w:rsidP="009776A4" w:rsidRDefault="0000519B" w14:paraId="43218E83" w14:textId="6C6171D5">
      <w:pPr>
        <w:pStyle w:val="ListParagraph"/>
        <w:numPr>
          <w:ilvl w:val="0"/>
          <w:numId w:val="15"/>
        </w:numPr>
        <w:rPr>
          <w:color w:val="262626" w:themeColor="text1" w:themeTint="D9"/>
        </w:rPr>
      </w:pPr>
      <w:r w:rsidRPr="00142D1F">
        <w:rPr>
          <w:color w:val="262626" w:themeColor="text1" w:themeTint="D9"/>
        </w:rPr>
        <w:t>Prohibit and prevent re-disclosure of any other party’s data to any entity not covered by this agreement</w:t>
      </w:r>
      <w:r w:rsidRPr="00142D1F" w:rsidR="00AB4A3C">
        <w:rPr>
          <w:color w:val="262626" w:themeColor="text1" w:themeTint="D9"/>
        </w:rPr>
        <w:t>.</w:t>
      </w:r>
    </w:p>
    <w:p w:rsidRPr="00142D1F" w:rsidR="009776A4" w:rsidP="009776A4" w:rsidRDefault="0000519B" w14:paraId="79650E6E" w14:textId="77777777">
      <w:pPr>
        <w:pStyle w:val="ListParagraph"/>
        <w:numPr>
          <w:ilvl w:val="0"/>
          <w:numId w:val="15"/>
        </w:numPr>
        <w:rPr>
          <w:color w:val="262626" w:themeColor="text1" w:themeTint="D9"/>
        </w:rPr>
      </w:pPr>
      <w:r w:rsidRPr="00142D1F">
        <w:rPr>
          <w:color w:val="262626" w:themeColor="text1" w:themeTint="D9"/>
        </w:rPr>
        <w:t>Prohibit and prevent storage of any party’s data on mobile or portable data storage media without</w:t>
      </w:r>
      <w:r w:rsidRPr="00142D1F" w:rsidR="009776A4">
        <w:rPr>
          <w:color w:val="262626" w:themeColor="text1" w:themeTint="D9"/>
        </w:rPr>
        <w:t>:</w:t>
      </w:r>
    </w:p>
    <w:p w:rsidRPr="00142D1F" w:rsidR="009776A4" w:rsidP="009776A4" w:rsidRDefault="009776A4" w14:paraId="34E77FCF" w14:textId="7158F25C">
      <w:pPr>
        <w:pStyle w:val="ListParagraph"/>
        <w:numPr>
          <w:ilvl w:val="1"/>
          <w:numId w:val="15"/>
        </w:numPr>
        <w:rPr>
          <w:color w:val="262626" w:themeColor="text1" w:themeTint="D9"/>
        </w:rPr>
      </w:pPr>
      <w:r w:rsidRPr="00142D1F">
        <w:rPr>
          <w:color w:val="262626" w:themeColor="text1" w:themeTint="D9"/>
        </w:rPr>
        <w:t>D</w:t>
      </w:r>
      <w:r w:rsidRPr="00142D1F" w:rsidR="0000519B">
        <w:rPr>
          <w:color w:val="262626" w:themeColor="text1" w:themeTint="D9"/>
        </w:rPr>
        <w:t>ocumented business necessity approved in writing by the d</w:t>
      </w:r>
      <w:r w:rsidRPr="00142D1F">
        <w:rPr>
          <w:color w:val="262626" w:themeColor="text1" w:themeTint="D9"/>
        </w:rPr>
        <w:t>ata stewards of all parties</w:t>
      </w:r>
      <w:r w:rsidRPr="00142D1F" w:rsidR="00AB4A3C">
        <w:rPr>
          <w:color w:val="262626" w:themeColor="text1" w:themeTint="D9"/>
        </w:rPr>
        <w:t>.</w:t>
      </w:r>
      <w:r w:rsidRPr="00142D1F">
        <w:rPr>
          <w:color w:val="262626" w:themeColor="text1" w:themeTint="D9"/>
        </w:rPr>
        <w:t xml:space="preserve"> </w:t>
      </w:r>
    </w:p>
    <w:p w:rsidRPr="00142D1F" w:rsidR="0000519B" w:rsidP="009776A4" w:rsidRDefault="009776A4" w14:paraId="301EE6C4" w14:textId="7C56A888">
      <w:pPr>
        <w:pStyle w:val="ListParagraph"/>
        <w:numPr>
          <w:ilvl w:val="1"/>
          <w:numId w:val="15"/>
        </w:numPr>
        <w:rPr>
          <w:color w:val="262626" w:themeColor="text1" w:themeTint="D9"/>
        </w:rPr>
      </w:pPr>
      <w:r w:rsidRPr="00142D1F">
        <w:rPr>
          <w:color w:val="262626" w:themeColor="text1" w:themeTint="D9"/>
        </w:rPr>
        <w:t xml:space="preserve">Documentation that all </w:t>
      </w:r>
      <w:r w:rsidRPr="00142D1F" w:rsidR="0000519B">
        <w:rPr>
          <w:color w:val="262626" w:themeColor="text1" w:themeTint="D9"/>
        </w:rPr>
        <w:t>data storage media are physically and logically secured and acknowledged by</w:t>
      </w:r>
      <w:r w:rsidRPr="00142D1F" w:rsidR="00234FE9">
        <w:rPr>
          <w:color w:val="262626" w:themeColor="text1" w:themeTint="D9"/>
        </w:rPr>
        <w:t xml:space="preserve"> an Information Security Officer from each party</w:t>
      </w:r>
      <w:r w:rsidRPr="00142D1F" w:rsidR="00AB4A3C">
        <w:rPr>
          <w:color w:val="262626" w:themeColor="text1" w:themeTint="D9"/>
        </w:rPr>
        <w:t>.</w:t>
      </w:r>
    </w:p>
    <w:p w:rsidRPr="00142D1F" w:rsidR="0056286A" w:rsidP="3801C2D6" w:rsidRDefault="0000519B" w14:paraId="2C87BA61" w14:textId="13161DEF">
      <w:pPr>
        <w:pStyle w:val="ListParagraph"/>
        <w:numPr>
          <w:ilvl w:val="0"/>
          <w:numId w:val="15"/>
        </w:numPr>
        <w:rPr>
          <w:rFonts w:eastAsiaTheme="minorEastAsia"/>
          <w:color w:val="262626" w:themeColor="text1" w:themeTint="D9"/>
        </w:rPr>
      </w:pPr>
      <w:r w:rsidRPr="00142D1F">
        <w:rPr>
          <w:color w:val="262626" w:themeColor="text1" w:themeTint="D9"/>
        </w:rPr>
        <w:t xml:space="preserve">Provide immediate notification to all other parties if a breach, loss, theft, or other compromise of sensitive electronic or physical </w:t>
      </w:r>
      <w:r w:rsidRPr="00142D1F" w:rsidR="00F94129">
        <w:rPr>
          <w:color w:val="262626" w:themeColor="text1" w:themeTint="D9"/>
        </w:rPr>
        <w:t>data</w:t>
      </w:r>
      <w:r w:rsidRPr="00142D1F">
        <w:rPr>
          <w:color w:val="262626" w:themeColor="text1" w:themeTint="D9"/>
        </w:rPr>
        <w:t xml:space="preserve"> is suspected</w:t>
      </w:r>
      <w:r w:rsidRPr="00142D1F" w:rsidR="00AF0F17">
        <w:rPr>
          <w:color w:val="262626" w:themeColor="text1" w:themeTint="D9"/>
        </w:rPr>
        <w:t xml:space="preserve"> within 24 hours of discovery. </w:t>
      </w:r>
      <w:r w:rsidRPr="00142D1F" w:rsidR="00C866F2">
        <w:rPr>
          <w:color w:val="262626" w:themeColor="text1" w:themeTint="D9"/>
        </w:rPr>
        <w:t>Notification</w:t>
      </w:r>
      <w:r w:rsidR="000B7041">
        <w:rPr>
          <w:color w:val="262626" w:themeColor="text1" w:themeTint="D9"/>
        </w:rPr>
        <w:t xml:space="preserve"> </w:t>
      </w:r>
      <w:r w:rsidRPr="00142D1F" w:rsidR="00AF0F17">
        <w:rPr>
          <w:color w:val="262626" w:themeColor="text1" w:themeTint="D9"/>
        </w:rPr>
        <w:t>contacts are</w:t>
      </w:r>
      <w:r w:rsidRPr="00142D1F" w:rsidR="43E96925">
        <w:rPr>
          <w:color w:val="262626" w:themeColor="text1" w:themeTint="D9"/>
        </w:rPr>
        <w:t xml:space="preserve"> as follows</w:t>
      </w:r>
      <w:r w:rsidRPr="00142D1F" w:rsidR="00AF0F17">
        <w:rPr>
          <w:color w:val="262626" w:themeColor="text1" w:themeTint="D9"/>
        </w:rPr>
        <w:t>:</w:t>
      </w:r>
    </w:p>
    <w:p w:rsidRPr="00142D1F" w:rsidR="00DA11EC" w:rsidP="00AF0F17" w:rsidRDefault="00DA11EC" w14:paraId="47E7AAFB" w14:textId="475B1110">
      <w:pPr>
        <w:pStyle w:val="ListParagraph"/>
        <w:numPr>
          <w:ilvl w:val="1"/>
          <w:numId w:val="15"/>
        </w:numPr>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[WIC Entity], [Contac</w:t>
      </w:r>
      <w:r w:rsidRPr="00142D1F" w:rsidR="00F37FBC">
        <w:rPr>
          <w:rFonts w:eastAsia="Arial"/>
          <w:color w:val="262626" w:themeColor="text1" w:themeTint="D9"/>
          <w:u w:val="single"/>
          <w:shd w:val="clear" w:color="auto" w:fill="E8EFFA"/>
        </w:rPr>
        <w:t>t Name], [</w:t>
      </w:r>
      <w:r w:rsidRPr="00142D1F" w:rsidR="00470AF4">
        <w:rPr>
          <w:rFonts w:eastAsia="Arial"/>
          <w:color w:val="262626" w:themeColor="text1" w:themeTint="D9"/>
          <w:u w:val="single"/>
          <w:shd w:val="clear" w:color="auto" w:fill="E8EFFA"/>
        </w:rPr>
        <w:t>Contact Title</w:t>
      </w:r>
      <w:r w:rsidRPr="00142D1F" w:rsidR="00F37FBC">
        <w:rPr>
          <w:rFonts w:eastAsia="Arial"/>
          <w:color w:val="262626" w:themeColor="text1" w:themeTint="D9"/>
          <w:u w:val="single"/>
          <w:shd w:val="clear" w:color="auto" w:fill="E8EFFA"/>
        </w:rPr>
        <w:t>]</w:t>
      </w:r>
      <w:r w:rsidRPr="00142D1F" w:rsidR="00470AF4">
        <w:rPr>
          <w:rFonts w:eastAsia="Arial"/>
          <w:color w:val="262626" w:themeColor="text1" w:themeTint="D9"/>
          <w:u w:val="single"/>
          <w:shd w:val="clear" w:color="auto" w:fill="E8EFFA"/>
        </w:rPr>
        <w:t xml:space="preserve">, [Contact Phone Number], [Contact </w:t>
      </w:r>
      <w:r w:rsidRPr="00142D1F" w:rsidR="00C818C2">
        <w:rPr>
          <w:rFonts w:eastAsia="Arial"/>
          <w:color w:val="262626" w:themeColor="text1" w:themeTint="D9"/>
          <w:u w:val="single"/>
          <w:shd w:val="clear" w:color="auto" w:fill="E8EFFA"/>
        </w:rPr>
        <w:t>E</w:t>
      </w:r>
      <w:r w:rsidRPr="00142D1F" w:rsidR="00470AF4">
        <w:rPr>
          <w:rFonts w:eastAsia="Arial"/>
          <w:color w:val="262626" w:themeColor="text1" w:themeTint="D9"/>
          <w:u w:val="single"/>
          <w:shd w:val="clear" w:color="auto" w:fill="E8EFFA"/>
        </w:rPr>
        <w:t>mail]</w:t>
      </w:r>
    </w:p>
    <w:p w:rsidRPr="00142D1F" w:rsidR="0056384B" w:rsidP="1B711E58" w:rsidRDefault="00C818C2" w14:paraId="59A3025F" w14:textId="4582FA02">
      <w:pPr>
        <w:pStyle w:val="ListParagraph"/>
        <w:numPr>
          <w:ilvl w:val="1"/>
          <w:numId w:val="15"/>
        </w:numPr>
        <w:rPr>
          <w:rFonts w:eastAsia="Arial"/>
          <w:color w:val="262626" w:themeColor="text1" w:themeTint="D9"/>
          <w:u w:val="single"/>
          <w:shd w:val="clear" w:color="auto" w:fill="E8EFFA"/>
        </w:rPr>
      </w:pPr>
      <w:r w:rsidRPr="00142D1F">
        <w:rPr>
          <w:rFonts w:eastAsia="Arial"/>
          <w:color w:val="262626" w:themeColor="text1" w:themeTint="D9"/>
          <w:u w:val="single"/>
          <w:shd w:val="clear" w:color="auto" w:fill="E8EFFA"/>
        </w:rPr>
        <w:t>[</w:t>
      </w:r>
      <w:r w:rsidRPr="00142D1F" w:rsidR="4544B082">
        <w:rPr>
          <w:rFonts w:eastAsia="Arial"/>
          <w:color w:val="262626" w:themeColor="text1" w:themeTint="D9"/>
          <w:u w:val="single"/>
          <w:shd w:val="clear" w:color="auto" w:fill="E8EFFA"/>
        </w:rPr>
        <w:t>Other Benefit</w:t>
      </w:r>
      <w:r w:rsidRPr="00142D1F">
        <w:rPr>
          <w:rFonts w:eastAsia="Arial"/>
          <w:color w:val="262626" w:themeColor="text1" w:themeTint="D9"/>
          <w:u w:val="single"/>
          <w:shd w:val="clear" w:color="auto" w:fill="E8EFFA"/>
        </w:rPr>
        <w:t xml:space="preserve"> Entity], [Contact Name], [Contact Title], [Contact Phone Number], [Contact Email]</w:t>
      </w:r>
    </w:p>
    <w:p w:rsidR="00BD19EB" w:rsidP="0056384B" w:rsidRDefault="00BD19EB" w14:paraId="14871C99" w14:textId="77777777">
      <w:pPr>
        <w:pStyle w:val="ListParagraph"/>
        <w:rPr>
          <w:rFonts w:eastAsia="Arial"/>
          <w:color w:val="262626" w:themeColor="text1" w:themeTint="D9"/>
          <w:u w:val="single"/>
          <w:shd w:val="clear" w:color="auto" w:fill="E8EFFA"/>
        </w:rPr>
      </w:pPr>
    </w:p>
    <w:p w:rsidR="00BD19EB" w:rsidP="0056384B" w:rsidRDefault="00BD19EB" w14:paraId="01431A29" w14:textId="77777777">
      <w:pPr>
        <w:pStyle w:val="ListParagraph"/>
        <w:rPr>
          <w:rFonts w:eastAsia="Arial"/>
          <w:color w:val="262626" w:themeColor="text1" w:themeTint="D9"/>
          <w:u w:val="single"/>
          <w:shd w:val="clear" w:color="auto" w:fill="E8EFFA"/>
        </w:rPr>
      </w:pPr>
    </w:p>
    <w:p w:rsidR="00BD19EB" w:rsidP="0056384B" w:rsidRDefault="00BD19EB" w14:paraId="2CAB1BC1" w14:textId="77777777">
      <w:pPr>
        <w:pStyle w:val="ListParagraph"/>
        <w:rPr>
          <w:rFonts w:eastAsia="Arial"/>
          <w:color w:val="262626" w:themeColor="text1" w:themeTint="D9"/>
          <w:u w:val="single"/>
          <w:shd w:val="clear" w:color="auto" w:fill="E8EFFA"/>
        </w:rPr>
      </w:pPr>
    </w:p>
    <w:p w:rsidRPr="00142D1F" w:rsidR="00BD19EB" w:rsidP="0056384B" w:rsidRDefault="00BD19EB" w14:paraId="32F375A3" w14:textId="77777777">
      <w:pPr>
        <w:pStyle w:val="ListParagraph"/>
        <w:rPr>
          <w:rFonts w:eastAsia="Arial"/>
          <w:color w:val="262626" w:themeColor="text1" w:themeTint="D9"/>
          <w:u w:val="single"/>
          <w:shd w:val="clear" w:color="auto" w:fill="E8EFFA"/>
        </w:rPr>
      </w:pPr>
    </w:p>
    <w:p w:rsidRPr="00142D1F" w:rsidR="0000519B" w:rsidP="1B711E58" w:rsidRDefault="0000519B" w14:paraId="2AF50E65" w14:textId="548DA941">
      <w:pPr>
        <w:rPr>
          <w:color w:val="575757"/>
          <w:sz w:val="28"/>
          <w:szCs w:val="28"/>
        </w:rPr>
      </w:pPr>
      <w:r w:rsidRPr="00142D1F">
        <w:rPr>
          <w:b/>
          <w:bCs/>
          <w:color w:val="575757"/>
          <w:sz w:val="28"/>
          <w:szCs w:val="28"/>
        </w:rPr>
        <w:lastRenderedPageBreak/>
        <w:t>Article V: Termination</w:t>
      </w:r>
    </w:p>
    <w:p w:rsidRPr="00142D1F" w:rsidR="0000519B" w:rsidP="0000519B" w:rsidRDefault="297A4371" w14:paraId="163602E0" w14:textId="02D87738">
      <w:pPr>
        <w:rPr>
          <w:color w:val="262626" w:themeColor="text1" w:themeTint="D9"/>
        </w:rPr>
      </w:pPr>
      <w:r w:rsidRPr="00142D1F">
        <w:rPr>
          <w:color w:val="262626" w:themeColor="text1" w:themeTint="D9"/>
        </w:rPr>
        <w:t>Either</w:t>
      </w:r>
      <w:r w:rsidRPr="00142D1F" w:rsidR="0000519B">
        <w:rPr>
          <w:color w:val="262626" w:themeColor="text1" w:themeTint="D9"/>
        </w:rPr>
        <w:t xml:space="preserve"> party may opt out of this Agreement without cause upon </w:t>
      </w:r>
      <w:r w:rsidRPr="00142D1F" w:rsidR="0027160C">
        <w:rPr>
          <w:rFonts w:eastAsia="Arial"/>
          <w:color w:val="262626" w:themeColor="text1" w:themeTint="D9"/>
          <w:u w:val="single"/>
          <w:shd w:val="clear" w:color="auto" w:fill="E8EFFA"/>
        </w:rPr>
        <w:t xml:space="preserve"> [N</w:t>
      </w:r>
      <w:r w:rsidRPr="00142D1F" w:rsidR="00E35F50">
        <w:rPr>
          <w:rFonts w:eastAsia="Arial"/>
          <w:color w:val="262626" w:themeColor="text1" w:themeTint="D9"/>
          <w:u w:val="single"/>
          <w:shd w:val="clear" w:color="auto" w:fill="E8EFFA"/>
        </w:rPr>
        <w:t>umber</w:t>
      </w:r>
      <w:r w:rsidRPr="00142D1F" w:rsidR="00BD021F">
        <w:rPr>
          <w:rFonts w:eastAsia="Arial"/>
          <w:color w:val="262626" w:themeColor="text1" w:themeTint="D9"/>
          <w:u w:val="single"/>
          <w:shd w:val="clear" w:color="auto" w:fill="E8EFFA"/>
        </w:rPr>
        <w:t xml:space="preserve"> (#)</w:t>
      </w:r>
      <w:r w:rsidRPr="00142D1F" w:rsidR="00345E48">
        <w:rPr>
          <w:rFonts w:eastAsia="Arial"/>
          <w:color w:val="262626" w:themeColor="text1" w:themeTint="D9"/>
          <w:u w:val="single"/>
          <w:shd w:val="clear" w:color="auto" w:fill="E8EFFA"/>
        </w:rPr>
        <w:t>]</w:t>
      </w:r>
      <w:r w:rsidRPr="00142D1F" w:rsidR="0000519B">
        <w:rPr>
          <w:rFonts w:eastAsia="Arial"/>
          <w:color w:val="262626" w:themeColor="text1" w:themeTint="D9"/>
          <w:u w:val="single"/>
          <w:shd w:val="clear" w:color="auto" w:fill="E8EFFA"/>
        </w:rPr>
        <w:t xml:space="preserve"> </w:t>
      </w:r>
      <w:r w:rsidRPr="00142D1F" w:rsidR="0000519B">
        <w:rPr>
          <w:color w:val="262626" w:themeColor="text1" w:themeTint="D9"/>
        </w:rPr>
        <w:t xml:space="preserve">days’ written notice to </w:t>
      </w:r>
      <w:r w:rsidRPr="00142D1F" w:rsidR="704C1CB5">
        <w:rPr>
          <w:color w:val="262626" w:themeColor="text1" w:themeTint="D9"/>
        </w:rPr>
        <w:t>the other party</w:t>
      </w:r>
      <w:r w:rsidRPr="00142D1F" w:rsidR="0000519B">
        <w:rPr>
          <w:color w:val="262626" w:themeColor="text1" w:themeTint="D9"/>
        </w:rPr>
        <w:t>.</w:t>
      </w:r>
    </w:p>
    <w:p w:rsidRPr="00142D1F" w:rsidR="0000519B" w:rsidP="0000519B" w:rsidRDefault="00EFB3CB" w14:paraId="3118F81C" w14:textId="22B916BA">
      <w:pPr>
        <w:rPr>
          <w:color w:val="262626" w:themeColor="text1" w:themeTint="D9"/>
        </w:rPr>
      </w:pPr>
      <w:r w:rsidRPr="00142D1F">
        <w:rPr>
          <w:color w:val="262626" w:themeColor="text1" w:themeTint="D9"/>
        </w:rPr>
        <w:t>Either</w:t>
      </w:r>
      <w:r w:rsidRPr="00142D1F" w:rsidR="0000519B">
        <w:rPr>
          <w:color w:val="262626" w:themeColor="text1" w:themeTint="D9"/>
        </w:rPr>
        <w:t xml:space="preserve"> party may opt out of this Agreement immediately, via written notice, upon discovery of a data breach suffered by </w:t>
      </w:r>
      <w:r w:rsidRPr="00142D1F" w:rsidR="1BEE3FF8">
        <w:rPr>
          <w:color w:val="262626" w:themeColor="text1" w:themeTint="D9"/>
        </w:rPr>
        <w:t xml:space="preserve">either </w:t>
      </w:r>
      <w:r w:rsidRPr="00142D1F" w:rsidR="0000519B">
        <w:rPr>
          <w:color w:val="262626" w:themeColor="text1" w:themeTint="D9"/>
        </w:rPr>
        <w:t>party.</w:t>
      </w:r>
    </w:p>
    <w:p w:rsidRPr="00142D1F" w:rsidR="0000519B" w:rsidP="0000519B" w:rsidRDefault="226EA490" w14:paraId="25F30E82" w14:textId="34927EC2">
      <w:pPr>
        <w:rPr>
          <w:color w:val="262626" w:themeColor="text1" w:themeTint="D9"/>
        </w:rPr>
      </w:pPr>
      <w:r w:rsidRPr="00142D1F">
        <w:rPr>
          <w:color w:val="262626" w:themeColor="text1" w:themeTint="D9"/>
        </w:rPr>
        <w:t xml:space="preserve">Either </w:t>
      </w:r>
      <w:r w:rsidRPr="00142D1F" w:rsidR="0000519B">
        <w:rPr>
          <w:color w:val="262626" w:themeColor="text1" w:themeTint="D9"/>
        </w:rPr>
        <w:t xml:space="preserve">party may suspend </w:t>
      </w:r>
      <w:r w:rsidRPr="00142D1F" w:rsidR="00917B58">
        <w:rPr>
          <w:color w:val="262626" w:themeColor="text1" w:themeTint="D9"/>
        </w:rPr>
        <w:t>its</w:t>
      </w:r>
      <w:r w:rsidRPr="00142D1F" w:rsidR="0000519B">
        <w:rPr>
          <w:color w:val="262626" w:themeColor="text1" w:themeTint="D9"/>
        </w:rPr>
        <w:t xml:space="preserve"> involvement in this Agreement immediately upon discovery of a data breach suffered internally.  Suspension of this Agreement shall not last more than </w:t>
      </w:r>
      <w:r w:rsidRPr="00142D1F" w:rsidR="0027160C">
        <w:rPr>
          <w:rFonts w:eastAsia="Arial"/>
          <w:color w:val="262626" w:themeColor="text1" w:themeTint="D9"/>
          <w:u w:val="single"/>
          <w:shd w:val="clear" w:color="auto" w:fill="E8EFFA"/>
        </w:rPr>
        <w:t xml:space="preserve"> [N</w:t>
      </w:r>
      <w:r w:rsidRPr="00142D1F" w:rsidR="00241123">
        <w:rPr>
          <w:rFonts w:eastAsia="Arial"/>
          <w:color w:val="262626" w:themeColor="text1" w:themeTint="D9"/>
          <w:u w:val="single"/>
          <w:shd w:val="clear" w:color="auto" w:fill="E8EFFA"/>
        </w:rPr>
        <w:t>umber</w:t>
      </w:r>
      <w:r w:rsidRPr="00142D1F" w:rsidR="00BD021F">
        <w:rPr>
          <w:rFonts w:eastAsia="Arial"/>
          <w:color w:val="262626" w:themeColor="text1" w:themeTint="D9"/>
          <w:u w:val="single"/>
          <w:shd w:val="clear" w:color="auto" w:fill="E8EFFA"/>
        </w:rPr>
        <w:t xml:space="preserve"> (#)</w:t>
      </w:r>
      <w:r w:rsidRPr="00142D1F" w:rsidR="00241123">
        <w:rPr>
          <w:rFonts w:eastAsia="Arial"/>
          <w:color w:val="262626" w:themeColor="text1" w:themeTint="D9"/>
          <w:u w:val="single"/>
          <w:shd w:val="clear" w:color="auto" w:fill="E8EFFA"/>
        </w:rPr>
        <w:t>]</w:t>
      </w:r>
      <w:r w:rsidRPr="00142D1F" w:rsidR="0000519B">
        <w:rPr>
          <w:color w:val="262626" w:themeColor="text1" w:themeTint="D9"/>
        </w:rPr>
        <w:t xml:space="preserve"> days and </w:t>
      </w:r>
      <w:r w:rsidRPr="00142D1F" w:rsidR="00E624DA">
        <w:rPr>
          <w:color w:val="262626" w:themeColor="text1" w:themeTint="D9"/>
        </w:rPr>
        <w:t>th</w:t>
      </w:r>
      <w:r w:rsidRPr="00142D1F" w:rsidR="25036481">
        <w:rPr>
          <w:color w:val="262626" w:themeColor="text1" w:themeTint="D9"/>
        </w:rPr>
        <w:t>is</w:t>
      </w:r>
      <w:r w:rsidRPr="00142D1F" w:rsidR="00E624DA">
        <w:rPr>
          <w:color w:val="262626" w:themeColor="text1" w:themeTint="D9"/>
        </w:rPr>
        <w:t xml:space="preserve"> Agreement </w:t>
      </w:r>
      <w:r w:rsidRPr="00142D1F" w:rsidR="0000519B">
        <w:rPr>
          <w:color w:val="262626" w:themeColor="text1" w:themeTint="D9"/>
        </w:rPr>
        <w:t xml:space="preserve">must either be reinstated or terminated per the terms of this Agreement by the end of that period.  Suspension and reinstatement / termination must include written notice to </w:t>
      </w:r>
      <w:r w:rsidRPr="00142D1F" w:rsidR="4AAC02FA">
        <w:rPr>
          <w:color w:val="262626" w:themeColor="text1" w:themeTint="D9"/>
        </w:rPr>
        <w:t>the other party</w:t>
      </w:r>
      <w:r w:rsidRPr="00142D1F" w:rsidR="0000519B">
        <w:rPr>
          <w:color w:val="262626" w:themeColor="text1" w:themeTint="D9"/>
        </w:rPr>
        <w:t>.</w:t>
      </w:r>
    </w:p>
    <w:p w:rsidRPr="00142D1F" w:rsidR="004F06EC" w:rsidP="0000519B" w:rsidRDefault="004F06EC" w14:paraId="79D17674" w14:textId="710A7FD6">
      <w:pPr>
        <w:rPr>
          <w:color w:val="262626" w:themeColor="text1" w:themeTint="D9"/>
        </w:rPr>
      </w:pPr>
      <w:r w:rsidRPr="00142D1F">
        <w:rPr>
          <w:color w:val="262626" w:themeColor="text1" w:themeTint="D9"/>
        </w:rPr>
        <w:t xml:space="preserve">This Agreement shall remain in full effect until replaced by a subsequent Agreement, unless sooner terminated as provided herein. </w:t>
      </w:r>
    </w:p>
    <w:p w:rsidRPr="00142D1F" w:rsidR="00790FCA" w:rsidP="00790FCA" w:rsidRDefault="00790FCA" w14:paraId="78805DE0" w14:textId="77777777">
      <w:pPr>
        <w:rPr>
          <w:color w:val="262626" w:themeColor="text1" w:themeTint="D9"/>
        </w:rPr>
      </w:pPr>
      <w:r w:rsidRPr="00142D1F">
        <w:rPr>
          <w:color w:val="262626" w:themeColor="text1" w:themeTint="D9"/>
        </w:rPr>
        <w:t xml:space="preserve">This Agreement shall </w:t>
      </w:r>
      <w:r w:rsidRPr="00142D1F" w:rsidR="009776A4">
        <w:rPr>
          <w:color w:val="262626" w:themeColor="text1" w:themeTint="D9"/>
        </w:rPr>
        <w:t xml:space="preserve">automatically </w:t>
      </w:r>
      <w:r w:rsidRPr="00142D1F">
        <w:rPr>
          <w:color w:val="262626" w:themeColor="text1" w:themeTint="D9"/>
        </w:rPr>
        <w:t>be terminated upon:</w:t>
      </w:r>
      <w:r w:rsidRPr="00142D1F" w:rsidR="00B766E5">
        <w:rPr>
          <w:color w:val="262626" w:themeColor="text1" w:themeTint="D9"/>
        </w:rPr>
        <w:t xml:space="preserve"> </w:t>
      </w:r>
    </w:p>
    <w:p w:rsidRPr="00142D1F" w:rsidR="00790FCA" w:rsidP="00790FCA" w:rsidRDefault="00790FCA" w14:paraId="6F9E539B" w14:textId="77777777">
      <w:pPr>
        <w:pStyle w:val="ListParagraph"/>
        <w:numPr>
          <w:ilvl w:val="0"/>
          <w:numId w:val="10"/>
        </w:numPr>
        <w:rPr>
          <w:b/>
          <w:color w:val="262626" w:themeColor="text1" w:themeTint="D9"/>
        </w:rPr>
      </w:pPr>
      <w:r w:rsidRPr="00142D1F">
        <w:rPr>
          <w:color w:val="262626" w:themeColor="text1" w:themeTint="D9"/>
        </w:rPr>
        <w:t>Fulfillment of all terms;</w:t>
      </w:r>
      <w:r w:rsidRPr="00142D1F" w:rsidR="00A228AF">
        <w:rPr>
          <w:color w:val="262626" w:themeColor="text1" w:themeTint="D9"/>
        </w:rPr>
        <w:t xml:space="preserve"> or</w:t>
      </w:r>
    </w:p>
    <w:p w:rsidRPr="00142D1F" w:rsidR="00790FCA" w:rsidP="00790FCA" w:rsidRDefault="00790FCA" w14:paraId="27FA5D9E" w14:textId="77777777">
      <w:pPr>
        <w:pStyle w:val="ListParagraph"/>
        <w:numPr>
          <w:ilvl w:val="0"/>
          <w:numId w:val="10"/>
        </w:numPr>
        <w:rPr>
          <w:b/>
          <w:color w:val="262626" w:themeColor="text1" w:themeTint="D9"/>
        </w:rPr>
      </w:pPr>
      <w:r w:rsidRPr="00142D1F">
        <w:rPr>
          <w:color w:val="262626" w:themeColor="text1" w:themeTint="D9"/>
        </w:rPr>
        <w:t>When superseded; or</w:t>
      </w:r>
    </w:p>
    <w:p w:rsidRPr="00142D1F" w:rsidR="00790FCA" w:rsidP="00790FCA" w:rsidRDefault="00790FCA" w14:paraId="4AE63710" w14:textId="7D461B63">
      <w:pPr>
        <w:pStyle w:val="ListParagraph"/>
        <w:numPr>
          <w:ilvl w:val="0"/>
          <w:numId w:val="10"/>
        </w:numPr>
        <w:rPr>
          <w:b/>
          <w:color w:val="262626" w:themeColor="text1" w:themeTint="D9"/>
        </w:rPr>
      </w:pPr>
      <w:r w:rsidRPr="00142D1F">
        <w:rPr>
          <w:color w:val="262626" w:themeColor="text1" w:themeTint="D9"/>
        </w:rPr>
        <w:t xml:space="preserve">After a period of </w:t>
      </w:r>
      <w:r w:rsidRPr="00142D1F" w:rsidR="0027160C">
        <w:rPr>
          <w:rFonts w:eastAsia="Arial"/>
          <w:color w:val="262626" w:themeColor="text1" w:themeTint="D9"/>
          <w:u w:val="single"/>
          <w:shd w:val="clear" w:color="auto" w:fill="E8EFFA"/>
        </w:rPr>
        <w:t xml:space="preserve"> [N</w:t>
      </w:r>
      <w:r w:rsidRPr="00142D1F" w:rsidR="00345E48">
        <w:rPr>
          <w:rFonts w:eastAsia="Arial"/>
          <w:color w:val="262626" w:themeColor="text1" w:themeTint="D9"/>
          <w:u w:val="single"/>
          <w:shd w:val="clear" w:color="auto" w:fill="E8EFFA"/>
        </w:rPr>
        <w:t>umber</w:t>
      </w:r>
      <w:r w:rsidRPr="00142D1F" w:rsidR="00E11DC9">
        <w:rPr>
          <w:rFonts w:eastAsia="Arial"/>
          <w:color w:val="262626" w:themeColor="text1" w:themeTint="D9"/>
          <w:u w:val="single"/>
          <w:shd w:val="clear" w:color="auto" w:fill="E8EFFA"/>
        </w:rPr>
        <w:t xml:space="preserve"> (#)</w:t>
      </w:r>
      <w:r w:rsidRPr="00142D1F" w:rsidR="00F555D0">
        <w:rPr>
          <w:rFonts w:eastAsia="Arial"/>
          <w:color w:val="262626" w:themeColor="text1" w:themeTint="D9"/>
          <w:u w:val="single"/>
          <w:shd w:val="clear" w:color="auto" w:fill="E8EFFA"/>
        </w:rPr>
        <w:t xml:space="preserve">] </w:t>
      </w:r>
      <w:r w:rsidRPr="00142D1F">
        <w:rPr>
          <w:color w:val="262626" w:themeColor="text1" w:themeTint="D9"/>
        </w:rPr>
        <w:t xml:space="preserve"> years</w:t>
      </w:r>
    </w:p>
    <w:p w:rsidRPr="00142D1F" w:rsidR="0056384B" w:rsidP="0000519B" w:rsidRDefault="009776A4" w14:paraId="31751551" w14:textId="5102A351">
      <w:pPr>
        <w:rPr>
          <w:color w:val="262626" w:themeColor="text1" w:themeTint="D9"/>
        </w:rPr>
      </w:pPr>
      <w:r w:rsidRPr="00142D1F">
        <w:rPr>
          <w:color w:val="262626" w:themeColor="text1" w:themeTint="D9"/>
        </w:rPr>
        <w:t>T</w:t>
      </w:r>
      <w:r w:rsidRPr="00142D1F" w:rsidR="00790FCA">
        <w:rPr>
          <w:color w:val="262626" w:themeColor="text1" w:themeTint="D9"/>
        </w:rPr>
        <w:t xml:space="preserve">his Agreement </w:t>
      </w:r>
      <w:r w:rsidRPr="00142D1F" w:rsidR="0027160C">
        <w:rPr>
          <w:rFonts w:eastAsia="Arial"/>
          <w:color w:val="262626" w:themeColor="text1" w:themeTint="D9"/>
          <w:u w:val="single"/>
          <w:shd w:val="clear" w:color="auto" w:fill="E8EFFA"/>
        </w:rPr>
        <w:t xml:space="preserve"> [m</w:t>
      </w:r>
      <w:r w:rsidRPr="00142D1F">
        <w:rPr>
          <w:rFonts w:eastAsia="Arial"/>
          <w:color w:val="262626" w:themeColor="text1" w:themeTint="D9"/>
          <w:u w:val="single"/>
          <w:shd w:val="clear" w:color="auto" w:fill="E8EFFA"/>
        </w:rPr>
        <w:t>ay</w:t>
      </w:r>
      <w:r w:rsidRPr="00142D1F" w:rsidR="00B54EAB">
        <w:rPr>
          <w:rFonts w:eastAsia="Arial"/>
          <w:color w:val="262626" w:themeColor="text1" w:themeTint="D9"/>
          <w:u w:val="single"/>
          <w:shd w:val="clear" w:color="auto" w:fill="E8EFFA"/>
        </w:rPr>
        <w:t xml:space="preserve"> /</w:t>
      </w:r>
      <w:r w:rsidRPr="00142D1F">
        <w:rPr>
          <w:rFonts w:eastAsia="Arial"/>
          <w:color w:val="262626" w:themeColor="text1" w:themeTint="D9"/>
          <w:u w:val="single"/>
          <w:shd w:val="clear" w:color="auto" w:fill="E8EFFA"/>
        </w:rPr>
        <w:t xml:space="preserve"> </w:t>
      </w:r>
      <w:r w:rsidRPr="00142D1F" w:rsidR="00B54EAB">
        <w:rPr>
          <w:rFonts w:eastAsia="Arial"/>
          <w:color w:val="262626" w:themeColor="text1" w:themeTint="D9"/>
          <w:u w:val="single"/>
          <w:shd w:val="clear" w:color="auto" w:fill="E8EFFA"/>
        </w:rPr>
        <w:t xml:space="preserve">may </w:t>
      </w:r>
      <w:r w:rsidRPr="00142D1F">
        <w:rPr>
          <w:rFonts w:eastAsia="Arial"/>
          <w:color w:val="262626" w:themeColor="text1" w:themeTint="D9"/>
          <w:u w:val="single"/>
          <w:shd w:val="clear" w:color="auto" w:fill="E8EFFA"/>
        </w:rPr>
        <w:t>not</w:t>
      </w:r>
      <w:r w:rsidRPr="00142D1F" w:rsidR="00F555D0">
        <w:rPr>
          <w:rFonts w:eastAsia="Arial"/>
          <w:color w:val="262626" w:themeColor="text1" w:themeTint="D9"/>
          <w:u w:val="single"/>
          <w:shd w:val="clear" w:color="auto" w:fill="E8EFFA"/>
        </w:rPr>
        <w:t xml:space="preserve">] </w:t>
      </w:r>
      <w:r w:rsidRPr="00142D1F" w:rsidR="00790FCA">
        <w:rPr>
          <w:color w:val="262626" w:themeColor="text1" w:themeTint="D9"/>
        </w:rPr>
        <w:t xml:space="preserve"> be</w:t>
      </w:r>
      <w:r w:rsidRPr="00142D1F" w:rsidR="00FB0DD5">
        <w:rPr>
          <w:color w:val="262626" w:themeColor="text1" w:themeTint="D9"/>
        </w:rPr>
        <w:t xml:space="preserve"> re-negotiated</w:t>
      </w:r>
      <w:r w:rsidRPr="00142D1F" w:rsidR="00790FCA">
        <w:rPr>
          <w:color w:val="262626" w:themeColor="text1" w:themeTint="D9"/>
        </w:rPr>
        <w:t xml:space="preserve"> </w:t>
      </w:r>
      <w:r w:rsidRPr="00142D1F">
        <w:rPr>
          <w:color w:val="262626" w:themeColor="text1" w:themeTint="D9"/>
        </w:rPr>
        <w:t>or</w:t>
      </w:r>
      <w:r w:rsidRPr="00142D1F" w:rsidR="00FB0DD5">
        <w:rPr>
          <w:color w:val="262626" w:themeColor="text1" w:themeTint="D9"/>
        </w:rPr>
        <w:t xml:space="preserve"> renewed upon termination, following an appropriate review of all terms and conditions.</w:t>
      </w:r>
    </w:p>
    <w:p w:rsidRPr="00142D1F" w:rsidR="0068153A" w:rsidP="0000519B" w:rsidRDefault="0068153A" w14:paraId="5641026C" w14:textId="77777777">
      <w:pPr>
        <w:rPr>
          <w:color w:val="262626" w:themeColor="text1" w:themeTint="D9"/>
        </w:rPr>
      </w:pPr>
    </w:p>
    <w:p w:rsidRPr="00142D1F" w:rsidR="0000519B" w:rsidP="0000519B" w:rsidRDefault="0000519B" w14:paraId="7FFE9A81" w14:textId="5D9ED598">
      <w:pPr>
        <w:rPr>
          <w:color w:val="575757"/>
          <w:sz w:val="28"/>
          <w:szCs w:val="28"/>
        </w:rPr>
      </w:pPr>
      <w:r w:rsidRPr="00142D1F">
        <w:rPr>
          <w:b/>
          <w:color w:val="575757"/>
          <w:sz w:val="28"/>
          <w:szCs w:val="28"/>
        </w:rPr>
        <w:t>Article VI: Integration, Modification, and Assignment</w:t>
      </w:r>
    </w:p>
    <w:p w:rsidRPr="00142D1F" w:rsidR="0000519B" w:rsidP="0000519B" w:rsidRDefault="0000519B" w14:paraId="657A30BC" w14:textId="2B583CD8">
      <w:pPr>
        <w:rPr>
          <w:color w:val="262626" w:themeColor="text1" w:themeTint="D9"/>
        </w:rPr>
      </w:pPr>
      <w:r w:rsidRPr="00142D1F">
        <w:rPr>
          <w:color w:val="262626" w:themeColor="text1" w:themeTint="D9"/>
        </w:rPr>
        <w:t xml:space="preserve">This document represents the entire Agreement between </w:t>
      </w:r>
      <w:r w:rsidRPr="00142D1F" w:rsidR="2E2B5E00">
        <w:rPr>
          <w:color w:val="262626" w:themeColor="text1" w:themeTint="D9"/>
        </w:rPr>
        <w:t>both</w:t>
      </w:r>
      <w:r w:rsidRPr="00142D1F">
        <w:rPr>
          <w:color w:val="262626" w:themeColor="text1" w:themeTint="D9"/>
        </w:rPr>
        <w:t xml:space="preserve"> parties.  Any modification of these terms must be in writing and signed by </w:t>
      </w:r>
      <w:r w:rsidRPr="00142D1F" w:rsidR="02EA51C8">
        <w:rPr>
          <w:color w:val="262626" w:themeColor="text1" w:themeTint="D9"/>
        </w:rPr>
        <w:t>both</w:t>
      </w:r>
      <w:r w:rsidRPr="00142D1F">
        <w:rPr>
          <w:color w:val="262626" w:themeColor="text1" w:themeTint="D9"/>
        </w:rPr>
        <w:t xml:space="preserve"> parties.  This agreement shall be interpreted in accordance with the laws of the </w:t>
      </w:r>
      <w:r w:rsidRPr="00142D1F" w:rsidR="0027160C">
        <w:rPr>
          <w:rFonts w:eastAsia="Arial"/>
          <w:color w:val="262626" w:themeColor="text1" w:themeTint="D9"/>
          <w:u w:val="single"/>
          <w:shd w:val="clear" w:color="auto" w:fill="E8EFFA"/>
        </w:rPr>
        <w:t xml:space="preserve"> </w:t>
      </w:r>
      <w:r w:rsidRPr="00142D1F" w:rsidR="00F555D0">
        <w:rPr>
          <w:rFonts w:eastAsia="Arial"/>
          <w:color w:val="262626" w:themeColor="text1" w:themeTint="D9"/>
          <w:u w:val="single"/>
          <w:shd w:val="clear" w:color="auto" w:fill="E8EFFA"/>
        </w:rPr>
        <w:t>[S</w:t>
      </w:r>
      <w:r w:rsidRPr="00142D1F" w:rsidR="009F3518">
        <w:rPr>
          <w:rFonts w:eastAsia="Arial"/>
          <w:color w:val="262626" w:themeColor="text1" w:themeTint="D9"/>
          <w:u w:val="single"/>
          <w:shd w:val="clear" w:color="auto" w:fill="E8EFFA"/>
        </w:rPr>
        <w:t>tate</w:t>
      </w:r>
      <w:r w:rsidRPr="00142D1F" w:rsidR="00E07075">
        <w:rPr>
          <w:rFonts w:eastAsia="Arial"/>
          <w:color w:val="262626" w:themeColor="text1" w:themeTint="D9"/>
          <w:u w:val="single"/>
          <w:shd w:val="clear" w:color="auto" w:fill="E8EFFA"/>
        </w:rPr>
        <w:t>]</w:t>
      </w:r>
      <w:r w:rsidRPr="00142D1F">
        <w:rPr>
          <w:rFonts w:eastAsia="Arial"/>
          <w:color w:val="262626" w:themeColor="text1" w:themeTint="D9"/>
          <w:u w:val="single"/>
          <w:shd w:val="clear" w:color="auto" w:fill="E8EFFA"/>
        </w:rPr>
        <w:t>.</w:t>
      </w:r>
      <w:r w:rsidRPr="00142D1F">
        <w:rPr>
          <w:color w:val="262626" w:themeColor="text1" w:themeTint="D9"/>
        </w:rPr>
        <w:t xml:space="preserve">  Signed copies of this agreement, and any modifications, shall be kept on file with </w:t>
      </w:r>
      <w:r w:rsidRPr="00142D1F" w:rsidR="00F555D0">
        <w:rPr>
          <w:rFonts w:eastAsia="Arial"/>
          <w:color w:val="262626" w:themeColor="text1" w:themeTint="D9"/>
          <w:u w:val="single"/>
          <w:shd w:val="clear" w:color="auto" w:fill="E8EFFA"/>
        </w:rPr>
        <w:t xml:space="preserve"> [W</w:t>
      </w:r>
      <w:r w:rsidRPr="00142D1F" w:rsidR="00607610">
        <w:rPr>
          <w:rFonts w:eastAsia="Arial"/>
          <w:color w:val="262626" w:themeColor="text1" w:themeTint="D9"/>
          <w:u w:val="single"/>
          <w:shd w:val="clear" w:color="auto" w:fill="E8EFFA"/>
        </w:rPr>
        <w:t xml:space="preserve">IC Entity and/or </w:t>
      </w:r>
      <w:r w:rsidRPr="00142D1F" w:rsidR="4544B082">
        <w:rPr>
          <w:rFonts w:eastAsia="Arial"/>
          <w:color w:val="262626" w:themeColor="text1" w:themeTint="D9"/>
          <w:u w:val="single"/>
          <w:shd w:val="clear" w:color="auto" w:fill="E8EFFA"/>
        </w:rPr>
        <w:t>Other Benefit</w:t>
      </w:r>
      <w:r w:rsidRPr="00142D1F" w:rsidR="00607610">
        <w:rPr>
          <w:rFonts w:eastAsia="Arial"/>
          <w:color w:val="262626" w:themeColor="text1" w:themeTint="D9"/>
          <w:u w:val="single"/>
          <w:shd w:val="clear" w:color="auto" w:fill="E8EFFA"/>
        </w:rPr>
        <w:t xml:space="preserve"> Entity</w:t>
      </w:r>
      <w:r w:rsidRPr="00142D1F" w:rsidR="00F555D0">
        <w:rPr>
          <w:rFonts w:eastAsia="Arial"/>
          <w:color w:val="262626" w:themeColor="text1" w:themeTint="D9"/>
          <w:u w:val="single"/>
          <w:shd w:val="clear" w:color="auto" w:fill="E8EFFA"/>
        </w:rPr>
        <w:t xml:space="preserve">] </w:t>
      </w:r>
      <w:r w:rsidRPr="00142D1F" w:rsidR="00B1234F">
        <w:rPr>
          <w:color w:val="262626" w:themeColor="text1" w:themeTint="D9"/>
        </w:rPr>
        <w:t xml:space="preserve"> O</w:t>
      </w:r>
      <w:r w:rsidRPr="00142D1F">
        <w:rPr>
          <w:color w:val="262626" w:themeColor="text1" w:themeTint="D9"/>
        </w:rPr>
        <w:t>ffice of Information Management.</w:t>
      </w:r>
    </w:p>
    <w:p w:rsidRPr="00142D1F" w:rsidR="00B73020" w:rsidP="00563D85" w:rsidRDefault="00BA3E2A" w14:paraId="1BAC8F77" w14:textId="77777777">
      <w:pPr>
        <w:spacing w:after="0"/>
        <w:ind w:left="5040" w:hanging="5040"/>
        <w:jc w:val="center"/>
        <w:rPr>
          <w:color w:val="262626" w:themeColor="text1" w:themeTint="D9"/>
        </w:rPr>
      </w:pPr>
      <w:r w:rsidRPr="00142D1F">
        <w:rPr>
          <w:color w:val="262626" w:themeColor="text1" w:themeTint="D9"/>
        </w:rPr>
        <w:t>#The remainder of this page is intentionally left blank#</w:t>
      </w:r>
      <w:r w:rsidRPr="00142D1F" w:rsidR="00B73020">
        <w:rPr>
          <w:b/>
          <w:color w:val="262626" w:themeColor="text1" w:themeTint="D9"/>
        </w:rPr>
        <w:br w:type="page"/>
      </w:r>
    </w:p>
    <w:p w:rsidRPr="00142D1F" w:rsidR="00B73020" w:rsidP="00B73020" w:rsidRDefault="00B73020" w14:paraId="460882AD" w14:textId="77777777">
      <w:pPr>
        <w:rPr>
          <w:color w:val="000000" w:themeColor="text1"/>
          <w:u w:val="single"/>
        </w:rPr>
      </w:pPr>
      <w:r w:rsidRPr="00142D1F">
        <w:rPr>
          <w:b/>
          <w:color w:val="000000" w:themeColor="text1"/>
          <w:u w:val="single"/>
        </w:rPr>
        <w:lastRenderedPageBreak/>
        <w:t>Signatures</w:t>
      </w:r>
    </w:p>
    <w:p w:rsidRPr="00142D1F" w:rsidR="00B73020" w:rsidP="00EE522E" w:rsidRDefault="009776A4" w14:paraId="4F89F466" w14:textId="3C6BD204">
      <w:pPr>
        <w:rPr>
          <w:color w:val="262626" w:themeColor="text1" w:themeTint="D9"/>
        </w:rPr>
      </w:pPr>
      <w:r w:rsidRPr="5D81F623" w:rsidR="009776A4">
        <w:rPr>
          <w:color w:val="262626" w:themeColor="text1" w:themeTint="D9" w:themeShade="FF"/>
        </w:rPr>
        <w:t xml:space="preserve">The undersigned hereby acknowledge and accept the responsibilities, terms, and conditions laid out in this Data </w:t>
      </w:r>
      <w:r w:rsidRPr="5D81F623" w:rsidR="009776A4">
        <w:rPr>
          <w:color w:val="262626" w:themeColor="text1" w:themeTint="D9" w:themeShade="FF"/>
        </w:rPr>
        <w:t>Sharing Agreement:</w:t>
      </w:r>
    </w:p>
    <w:p w:rsidRPr="00142D1F" w:rsidR="00790FCA" w:rsidP="00790FCA" w:rsidRDefault="00790FCA" w14:paraId="7A71C6D1" w14:textId="77777777">
      <w:pPr>
        <w:ind w:left="5040" w:hanging="5040"/>
        <w:rPr>
          <w:i/>
          <w:color w:val="262626" w:themeColor="text1" w:themeTint="D9"/>
        </w:rPr>
      </w:pPr>
    </w:p>
    <w:p w:rsidRPr="00142D1F" w:rsidR="00790FCA" w:rsidP="00790FCA" w:rsidRDefault="00790FCA" w14:paraId="79E530FD" w14:textId="77777777">
      <w:pPr>
        <w:ind w:left="5040" w:hanging="5040"/>
        <w:rPr>
          <w:i/>
          <w:color w:val="262626" w:themeColor="text1" w:themeTint="D9"/>
        </w:rPr>
      </w:pPr>
    </w:p>
    <w:p w:rsidRPr="00142D1F" w:rsidR="00790FCA" w:rsidP="00790FCA" w:rsidRDefault="00D164A6" w14:paraId="68955DDB" w14:textId="77777777">
      <w:pPr>
        <w:ind w:left="5040" w:hanging="5040"/>
        <w:rPr>
          <w:i/>
          <w:color w:val="262626" w:themeColor="text1" w:themeTint="D9"/>
        </w:rPr>
      </w:pPr>
      <w:r w:rsidRPr="00142D1F">
        <w:rPr>
          <w:i/>
          <w:color w:val="262626" w:themeColor="text1" w:themeTint="D9"/>
          <w:u w:val="single"/>
        </w:rPr>
        <w:t>__________________________</w:t>
      </w:r>
      <w:r w:rsidRPr="00142D1F" w:rsidR="00790FCA">
        <w:rPr>
          <w:i/>
          <w:color w:val="262626" w:themeColor="text1" w:themeTint="D9"/>
        </w:rPr>
        <w:tab/>
      </w:r>
      <w:r w:rsidRPr="00142D1F" w:rsidR="00790FCA">
        <w:rPr>
          <w:i/>
          <w:color w:val="262626" w:themeColor="text1" w:themeTint="D9"/>
          <w:u w:val="single"/>
        </w:rPr>
        <w:t>_</w:t>
      </w:r>
      <w:r w:rsidRPr="00142D1F">
        <w:rPr>
          <w:i/>
          <w:color w:val="262626" w:themeColor="text1" w:themeTint="D9"/>
          <w:u w:val="single"/>
        </w:rPr>
        <w:t>__________________________</w:t>
      </w:r>
    </w:p>
    <w:p w:rsidRPr="00142D1F" w:rsidR="00790FCA" w:rsidP="00790FCA" w:rsidRDefault="00B1234F" w14:paraId="453E95D1" w14:textId="6D091B26">
      <w:pPr>
        <w:pStyle w:val="ListParagraph"/>
        <w:ind w:left="5040" w:hanging="5040"/>
        <w:outlineLvl w:val="0"/>
        <w:rPr>
          <w:i/>
          <w:color w:val="262626" w:themeColor="text1" w:themeTint="D9"/>
        </w:rPr>
      </w:pPr>
      <w:r w:rsidRPr="00142D1F">
        <w:rPr>
          <w:i/>
          <w:color w:val="262626" w:themeColor="text1" w:themeTint="D9"/>
        </w:rPr>
        <w:t>NAME</w:t>
      </w:r>
      <w:r w:rsidRPr="00142D1F" w:rsidR="00790FCA">
        <w:rPr>
          <w:i/>
          <w:color w:val="262626" w:themeColor="text1" w:themeTint="D9"/>
        </w:rPr>
        <w:t xml:space="preserve"> </w:t>
      </w:r>
      <w:r w:rsidRPr="00142D1F" w:rsidR="00D164A6">
        <w:rPr>
          <w:i/>
          <w:color w:val="262626" w:themeColor="text1" w:themeTint="D9"/>
        </w:rPr>
        <w:t xml:space="preserve"> </w:t>
      </w:r>
      <w:r w:rsidRPr="00142D1F" w:rsidR="00790FCA">
        <w:rPr>
          <w:i/>
          <w:color w:val="262626" w:themeColor="text1" w:themeTint="D9"/>
        </w:rPr>
        <w:t>|  Date</w:t>
      </w:r>
      <w:r w:rsidRPr="00142D1F" w:rsidR="00790FCA">
        <w:rPr>
          <w:i/>
          <w:color w:val="262626" w:themeColor="text1" w:themeTint="D9"/>
        </w:rPr>
        <w:tab/>
      </w:r>
      <w:r w:rsidRPr="00142D1F">
        <w:rPr>
          <w:i/>
          <w:color w:val="262626" w:themeColor="text1" w:themeTint="D9"/>
        </w:rPr>
        <w:t>NAME</w:t>
      </w:r>
      <w:r w:rsidRPr="00142D1F" w:rsidR="00790FCA">
        <w:rPr>
          <w:i/>
          <w:color w:val="262626" w:themeColor="text1" w:themeTint="D9"/>
        </w:rPr>
        <w:t xml:space="preserve">  |  Date</w:t>
      </w:r>
    </w:p>
    <w:p w:rsidRPr="00142D1F" w:rsidR="00790FCA" w:rsidP="00790FCA" w:rsidRDefault="005A3FCD" w14:paraId="0D06450D" w14:textId="1149E7EA">
      <w:pPr>
        <w:pStyle w:val="ListParagraph"/>
        <w:spacing w:after="0"/>
        <w:ind w:left="5040" w:hanging="5040"/>
        <w:outlineLvl w:val="0"/>
        <w:rPr>
          <w:i/>
          <w:color w:val="262626" w:themeColor="text1" w:themeTint="D9"/>
        </w:rPr>
      </w:pPr>
      <w:r w:rsidRPr="00142D1F">
        <w:rPr>
          <w:rFonts w:eastAsia="Arial"/>
          <w:i/>
          <w:iCs/>
          <w:color w:val="262626" w:themeColor="text1" w:themeTint="D9"/>
          <w:u w:val="single"/>
          <w:shd w:val="clear" w:color="auto" w:fill="E8EFFA"/>
        </w:rPr>
        <w:t>[WIC Entity]</w:t>
      </w:r>
      <w:r w:rsidRPr="00142D1F" w:rsidR="00790FCA">
        <w:rPr>
          <w:i/>
          <w:color w:val="262626" w:themeColor="text1" w:themeTint="D9"/>
        </w:rPr>
        <w:tab/>
      </w:r>
      <w:r w:rsidRPr="00142D1F">
        <w:rPr>
          <w:rFonts w:eastAsia="Arial"/>
          <w:i/>
          <w:iCs/>
          <w:color w:val="262626" w:themeColor="text1" w:themeTint="D9"/>
          <w:u w:val="single"/>
          <w:shd w:val="clear" w:color="auto" w:fill="E8EFFA"/>
        </w:rPr>
        <w:t>[WIC Entity]</w:t>
      </w:r>
    </w:p>
    <w:p w:rsidRPr="00142D1F" w:rsidR="00790FCA" w:rsidP="00790FCA" w:rsidRDefault="00B1234F" w14:paraId="4493BA32" w14:textId="4BB53A0F">
      <w:pPr>
        <w:spacing w:after="0"/>
        <w:ind w:left="5040" w:hanging="5040"/>
        <w:rPr>
          <w:i/>
          <w:color w:val="262626" w:themeColor="text1" w:themeTint="D9"/>
        </w:rPr>
      </w:pPr>
      <w:r w:rsidRPr="00142D1F">
        <w:rPr>
          <w:i/>
          <w:color w:val="262626" w:themeColor="text1" w:themeTint="D9"/>
        </w:rPr>
        <w:t>TITLE</w:t>
      </w:r>
      <w:r w:rsidRPr="00142D1F" w:rsidR="00790FCA">
        <w:rPr>
          <w:i/>
          <w:color w:val="262626" w:themeColor="text1" w:themeTint="D9"/>
        </w:rPr>
        <w:tab/>
      </w:r>
      <w:r w:rsidRPr="00142D1F">
        <w:rPr>
          <w:i/>
          <w:color w:val="262626" w:themeColor="text1" w:themeTint="D9"/>
        </w:rPr>
        <w:t>TITLE</w:t>
      </w:r>
    </w:p>
    <w:p w:rsidRPr="00142D1F" w:rsidR="00234FE9" w:rsidP="00234FE9" w:rsidRDefault="00234FE9" w14:paraId="725AEC06" w14:textId="77777777">
      <w:pPr>
        <w:rPr>
          <w:color w:val="262626" w:themeColor="text1" w:themeTint="D9"/>
        </w:rPr>
      </w:pPr>
    </w:p>
    <w:p w:rsidRPr="00142D1F" w:rsidR="00234FE9" w:rsidP="00234FE9" w:rsidRDefault="00234FE9" w14:paraId="251D968C" w14:textId="77777777">
      <w:pPr>
        <w:ind w:left="5040" w:hanging="5040"/>
        <w:rPr>
          <w:color w:val="262626" w:themeColor="text1" w:themeTint="D9"/>
        </w:rPr>
      </w:pPr>
    </w:p>
    <w:p w:rsidRPr="00142D1F" w:rsidR="00234FE9" w:rsidP="00234FE9" w:rsidRDefault="00234FE9" w14:paraId="7B252FC7" w14:textId="77777777">
      <w:pPr>
        <w:ind w:left="5040" w:hanging="5040"/>
        <w:rPr>
          <w:color w:val="262626" w:themeColor="text1" w:themeTint="D9"/>
        </w:rPr>
      </w:pPr>
      <w:r w:rsidRPr="00142D1F">
        <w:rPr>
          <w:color w:val="262626" w:themeColor="text1" w:themeTint="D9"/>
          <w:u w:val="single"/>
        </w:rPr>
        <w:t>__________________________</w:t>
      </w:r>
      <w:r w:rsidRPr="00142D1F">
        <w:rPr>
          <w:color w:val="262626" w:themeColor="text1" w:themeTint="D9"/>
        </w:rPr>
        <w:tab/>
      </w:r>
      <w:r w:rsidRPr="00142D1F">
        <w:rPr>
          <w:color w:val="262626" w:themeColor="text1" w:themeTint="D9"/>
          <w:u w:val="single"/>
        </w:rPr>
        <w:t>__________________________</w:t>
      </w:r>
    </w:p>
    <w:p w:rsidRPr="00142D1F" w:rsidR="00234FE9" w:rsidP="00234FE9" w:rsidRDefault="00B1234F" w14:paraId="5CA6EAF7" w14:textId="029A37A0">
      <w:pPr>
        <w:pStyle w:val="ListParagraph"/>
        <w:ind w:left="5040" w:hanging="5040"/>
        <w:outlineLvl w:val="0"/>
        <w:rPr>
          <w:i/>
          <w:color w:val="262626" w:themeColor="text1" w:themeTint="D9"/>
        </w:rPr>
      </w:pPr>
      <w:r w:rsidRPr="00142D1F">
        <w:rPr>
          <w:i/>
          <w:color w:val="262626" w:themeColor="text1" w:themeTint="D9"/>
        </w:rPr>
        <w:t>NAME</w:t>
      </w:r>
      <w:r w:rsidRPr="00142D1F" w:rsidR="00AE6B1B">
        <w:rPr>
          <w:i/>
          <w:color w:val="262626" w:themeColor="text1" w:themeTint="D9"/>
        </w:rPr>
        <w:t xml:space="preserve"> </w:t>
      </w:r>
      <w:r w:rsidRPr="00142D1F" w:rsidR="00234FE9">
        <w:rPr>
          <w:i/>
          <w:color w:val="262626" w:themeColor="text1" w:themeTint="D9"/>
        </w:rPr>
        <w:t xml:space="preserve"> | </w:t>
      </w:r>
      <w:r w:rsidRPr="00142D1F" w:rsidR="00AE6B1B">
        <w:rPr>
          <w:i/>
          <w:color w:val="262626" w:themeColor="text1" w:themeTint="D9"/>
        </w:rPr>
        <w:t xml:space="preserve"> </w:t>
      </w:r>
      <w:r w:rsidRPr="00142D1F" w:rsidR="00234FE9">
        <w:rPr>
          <w:i/>
          <w:color w:val="262626" w:themeColor="text1" w:themeTint="D9"/>
        </w:rPr>
        <w:t>Date</w:t>
      </w:r>
      <w:r w:rsidRPr="00142D1F" w:rsidR="00234FE9">
        <w:rPr>
          <w:i/>
          <w:color w:val="262626" w:themeColor="text1" w:themeTint="D9"/>
        </w:rPr>
        <w:tab/>
      </w:r>
      <w:r w:rsidRPr="00142D1F">
        <w:rPr>
          <w:i/>
          <w:color w:val="262626" w:themeColor="text1" w:themeTint="D9"/>
        </w:rPr>
        <w:t>NAME</w:t>
      </w:r>
      <w:r w:rsidRPr="00142D1F" w:rsidR="00234FE9">
        <w:rPr>
          <w:i/>
          <w:color w:val="262626" w:themeColor="text1" w:themeTint="D9"/>
        </w:rPr>
        <w:t xml:space="preserve">  |  Date</w:t>
      </w:r>
    </w:p>
    <w:p w:rsidRPr="00142D1F" w:rsidR="00234FE9" w:rsidP="00234FE9" w:rsidRDefault="005A3FCD" w14:paraId="0A90E15F" w14:textId="3E658E3E">
      <w:pPr>
        <w:pStyle w:val="ListParagraph"/>
        <w:spacing w:after="0"/>
        <w:ind w:left="5040" w:hanging="5040"/>
        <w:outlineLvl w:val="0"/>
        <w:rPr>
          <w:i/>
          <w:color w:val="262626" w:themeColor="text1" w:themeTint="D9"/>
        </w:rPr>
      </w:pPr>
      <w:r w:rsidRPr="00142D1F">
        <w:rPr>
          <w:rFonts w:eastAsia="Arial"/>
          <w:i/>
          <w:iCs/>
          <w:color w:val="262626" w:themeColor="text1" w:themeTint="D9"/>
          <w:u w:val="single"/>
          <w:shd w:val="clear" w:color="auto" w:fill="E8EFFA"/>
        </w:rPr>
        <w:t>[</w:t>
      </w:r>
      <w:r w:rsidRPr="00142D1F" w:rsidR="4544B082">
        <w:rPr>
          <w:rFonts w:eastAsia="Arial"/>
          <w:i/>
          <w:iCs/>
          <w:color w:val="262626" w:themeColor="text1" w:themeTint="D9"/>
          <w:u w:val="single"/>
          <w:shd w:val="clear" w:color="auto" w:fill="E8EFFA"/>
        </w:rPr>
        <w:t>Other Benefit</w:t>
      </w:r>
      <w:r w:rsidRPr="00142D1F">
        <w:rPr>
          <w:rFonts w:eastAsia="Arial"/>
          <w:i/>
          <w:iCs/>
          <w:color w:val="262626" w:themeColor="text1" w:themeTint="D9"/>
          <w:u w:val="single"/>
          <w:shd w:val="clear" w:color="auto" w:fill="E8EFFA"/>
        </w:rPr>
        <w:t xml:space="preserve"> Entity]</w:t>
      </w:r>
      <w:r w:rsidRPr="00142D1F" w:rsidR="00234FE9">
        <w:rPr>
          <w:color w:val="262626" w:themeColor="text1" w:themeTint="D9"/>
        </w:rPr>
        <w:tab/>
      </w:r>
      <w:r w:rsidRPr="00142D1F">
        <w:rPr>
          <w:rFonts w:eastAsia="Arial"/>
          <w:i/>
          <w:iCs/>
          <w:color w:val="262626" w:themeColor="text1" w:themeTint="D9"/>
          <w:u w:val="single"/>
          <w:shd w:val="clear" w:color="auto" w:fill="E8EFFA"/>
        </w:rPr>
        <w:t>[</w:t>
      </w:r>
      <w:r w:rsidRPr="00142D1F" w:rsidR="4544B082">
        <w:rPr>
          <w:rFonts w:eastAsia="Arial"/>
          <w:i/>
          <w:iCs/>
          <w:color w:val="262626" w:themeColor="text1" w:themeTint="D9"/>
          <w:u w:val="single"/>
          <w:shd w:val="clear" w:color="auto" w:fill="E8EFFA"/>
        </w:rPr>
        <w:t>Other Benefit</w:t>
      </w:r>
      <w:r w:rsidRPr="00142D1F">
        <w:rPr>
          <w:rFonts w:eastAsia="Arial"/>
          <w:i/>
          <w:iCs/>
          <w:color w:val="262626" w:themeColor="text1" w:themeTint="D9"/>
          <w:u w:val="single"/>
          <w:shd w:val="clear" w:color="auto" w:fill="E8EFFA"/>
        </w:rPr>
        <w:t xml:space="preserve"> Entity]</w:t>
      </w:r>
    </w:p>
    <w:p w:rsidRPr="00142D1F" w:rsidR="00234FE9" w:rsidP="00234FE9" w:rsidRDefault="00B1234F" w14:paraId="7322B29B" w14:textId="137E4436">
      <w:pPr>
        <w:spacing w:after="0"/>
        <w:ind w:left="5040" w:hanging="5040"/>
        <w:rPr>
          <w:i/>
          <w:color w:val="262626" w:themeColor="text1" w:themeTint="D9"/>
        </w:rPr>
      </w:pPr>
      <w:r w:rsidRPr="00142D1F">
        <w:rPr>
          <w:i/>
          <w:color w:val="262626" w:themeColor="text1" w:themeTint="D9"/>
        </w:rPr>
        <w:t>TITLE</w:t>
      </w:r>
      <w:r w:rsidRPr="00142D1F" w:rsidR="00234FE9">
        <w:rPr>
          <w:i/>
          <w:color w:val="262626" w:themeColor="text1" w:themeTint="D9"/>
        </w:rPr>
        <w:tab/>
      </w:r>
      <w:r w:rsidRPr="00142D1F" w:rsidR="00DD0EEC">
        <w:rPr>
          <w:i/>
          <w:color w:val="262626" w:themeColor="text1" w:themeTint="D9"/>
        </w:rPr>
        <w:t>Commissioner</w:t>
      </w:r>
    </w:p>
    <w:p w:rsidRPr="00142D1F" w:rsidR="00234FE9" w:rsidP="00234FE9" w:rsidRDefault="00234FE9" w14:paraId="152ACDE3" w14:textId="77777777">
      <w:pPr>
        <w:ind w:left="5040" w:hanging="5040"/>
        <w:rPr>
          <w:i/>
          <w:color w:val="262626" w:themeColor="text1" w:themeTint="D9"/>
          <w:u w:val="single"/>
        </w:rPr>
      </w:pPr>
    </w:p>
    <w:p w:rsidRPr="00142D1F" w:rsidR="004C09A8" w:rsidP="004367D9" w:rsidRDefault="004C09A8" w14:paraId="48A85D60" w14:textId="77777777">
      <w:pPr>
        <w:spacing w:after="0"/>
        <w:ind w:left="5040" w:hanging="5040"/>
        <w:rPr>
          <w:color w:val="262626" w:themeColor="text1" w:themeTint="D9"/>
        </w:rPr>
      </w:pPr>
    </w:p>
    <w:p w:rsidRPr="00142D1F" w:rsidR="004C09A8" w:rsidP="004C09A8" w:rsidRDefault="004C09A8" w14:paraId="7E12FA65" w14:textId="77777777">
      <w:pPr>
        <w:spacing w:after="0"/>
        <w:ind w:left="5040" w:hanging="5040"/>
        <w:jc w:val="center"/>
        <w:rPr>
          <w:color w:val="262626" w:themeColor="text1" w:themeTint="D9"/>
        </w:rPr>
      </w:pPr>
      <w:r w:rsidRPr="00142D1F">
        <w:rPr>
          <w:color w:val="262626" w:themeColor="text1" w:themeTint="D9"/>
        </w:rPr>
        <w:t>#End of Document#</w:t>
      </w:r>
    </w:p>
    <w:p w:rsidRPr="00142D1F" w:rsidR="00234FE9" w:rsidP="00234FE9" w:rsidRDefault="00234FE9" w14:paraId="391D02AE" w14:textId="77777777">
      <w:pPr>
        <w:spacing w:after="0"/>
        <w:ind w:left="5040" w:hanging="5040"/>
        <w:rPr>
          <w:color w:val="262626" w:themeColor="text1" w:themeTint="D9"/>
        </w:rPr>
      </w:pPr>
      <w:r w:rsidRPr="00142D1F">
        <w:rPr>
          <w:color w:val="262626" w:themeColor="text1" w:themeTint="D9"/>
        </w:rPr>
        <w:t>Appendices:</w:t>
      </w:r>
    </w:p>
    <w:p w:rsidRPr="00142D1F" w:rsidR="00234FE9" w:rsidP="00234FE9" w:rsidRDefault="00234FE9" w14:paraId="28FCAF25" w14:textId="77777777">
      <w:pPr>
        <w:spacing w:after="0"/>
        <w:rPr>
          <w:color w:val="262626" w:themeColor="text1" w:themeTint="D9"/>
        </w:rPr>
      </w:pPr>
      <w:r w:rsidRPr="00142D1F">
        <w:rPr>
          <w:color w:val="262626" w:themeColor="text1" w:themeTint="D9"/>
        </w:rPr>
        <w:t>a.  Project Documentation</w:t>
      </w:r>
    </w:p>
    <w:sectPr w:rsidRPr="00142D1F" w:rsidR="00234FE9" w:rsidSect="00941C70">
      <w:headerReference w:type="even" r:id="rId13"/>
      <w:headerReference w:type="default" r:id="rId14"/>
      <w:footerReference w:type="default" r:id="rId15"/>
      <w:headerReference w:type="first" r:id="rId16"/>
      <w:footerReference w:type="first" r:id="rId17"/>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DA7" w:rsidP="00F959D0" w:rsidRDefault="00D74DA7" w14:paraId="55DD0C76" w14:textId="77777777">
      <w:pPr>
        <w:spacing w:after="0" w:line="240" w:lineRule="auto"/>
      </w:pPr>
      <w:r>
        <w:separator/>
      </w:r>
    </w:p>
  </w:endnote>
  <w:endnote w:type="continuationSeparator" w:id="0">
    <w:p w:rsidR="00D74DA7" w:rsidP="00F959D0" w:rsidRDefault="00D74DA7" w14:paraId="0C7DF514" w14:textId="77777777">
      <w:pPr>
        <w:spacing w:after="0" w:line="240" w:lineRule="auto"/>
      </w:pPr>
      <w:r>
        <w:continuationSeparator/>
      </w:r>
    </w:p>
  </w:endnote>
  <w:endnote w:type="continuationNotice" w:id="1">
    <w:p w:rsidR="00D74DA7" w:rsidRDefault="00D74DA7" w14:paraId="5BFB329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6D7" w:rsidR="00F94129" w:rsidP="00BC3A70" w:rsidRDefault="002216D7" w14:paraId="28058D17" w14:textId="0385D26C">
    <w:pPr>
      <w:pStyle w:val="Footer"/>
      <w:rPr>
        <w:sz w:val="18"/>
        <w:szCs w:val="18"/>
      </w:rPr>
    </w:pPr>
    <w:r w:rsidRPr="002216D7">
      <w:rPr>
        <w:sz w:val="18"/>
        <w:szCs w:val="18"/>
      </w:rPr>
      <w:t xml:space="preserve">This </w:t>
    </w:r>
    <w:r w:rsidR="000505B5">
      <w:rPr>
        <w:sz w:val="18"/>
        <w:szCs w:val="18"/>
      </w:rPr>
      <w:t>agreement</w:t>
    </w:r>
    <w:r w:rsidRPr="002216D7">
      <w:rPr>
        <w:sz w:val="18"/>
        <w:szCs w:val="18"/>
      </w:rPr>
      <w:t xml:space="preserve"> is compliant with </w:t>
    </w:r>
    <w:r w:rsidRPr="00A5029F" w:rsidR="00BC3A70">
      <w:rPr>
        <w:sz w:val="18"/>
        <w:szCs w:val="18"/>
        <w:shd w:val="clear" w:color="auto" w:fill="E8EFFA"/>
      </w:rPr>
      <w:t>[relevant</w:t>
    </w:r>
    <w:r w:rsidRPr="00A5029F">
      <w:rPr>
        <w:sz w:val="18"/>
        <w:szCs w:val="18"/>
        <w:shd w:val="clear" w:color="auto" w:fill="E8EFFA"/>
      </w:rPr>
      <w:t xml:space="preserve"> controls</w:t>
    </w:r>
    <w:r w:rsidRPr="00A5029F" w:rsidR="00BC3A70">
      <w:rPr>
        <w:sz w:val="18"/>
        <w:szCs w:val="18"/>
        <w:shd w:val="clear" w:color="auto" w:fill="E8EFF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C41DF" w:rsidR="00F94129" w:rsidP="004C41DF" w:rsidRDefault="004C41DF" w14:paraId="6DF239D7" w14:textId="2C14118B">
    <w:pPr>
      <w:pStyle w:val="Footer"/>
      <w:rPr>
        <w:sz w:val="18"/>
        <w:szCs w:val="18"/>
      </w:rPr>
    </w:pPr>
    <w:r w:rsidRPr="002216D7">
      <w:rPr>
        <w:sz w:val="18"/>
        <w:szCs w:val="18"/>
      </w:rPr>
      <w:t xml:space="preserve">This </w:t>
    </w:r>
    <w:r>
      <w:rPr>
        <w:sz w:val="18"/>
        <w:szCs w:val="18"/>
      </w:rPr>
      <w:t>agreement</w:t>
    </w:r>
    <w:r w:rsidRPr="002216D7">
      <w:rPr>
        <w:sz w:val="18"/>
        <w:szCs w:val="18"/>
      </w:rPr>
      <w:t xml:space="preserve"> is compliant with </w:t>
    </w:r>
    <w:r w:rsidRPr="00A5029F">
      <w:rPr>
        <w:sz w:val="18"/>
        <w:szCs w:val="18"/>
        <w:shd w:val="clear" w:color="auto" w:fill="E8EFFA"/>
      </w:rPr>
      <w:t>[relevant controls]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DA7" w:rsidP="00F959D0" w:rsidRDefault="00D74DA7" w14:paraId="4A0C4BBF" w14:textId="77777777">
      <w:pPr>
        <w:spacing w:after="0" w:line="240" w:lineRule="auto"/>
      </w:pPr>
      <w:r>
        <w:separator/>
      </w:r>
    </w:p>
  </w:footnote>
  <w:footnote w:type="continuationSeparator" w:id="0">
    <w:p w:rsidR="00D74DA7" w:rsidP="00F959D0" w:rsidRDefault="00D74DA7" w14:paraId="7C767E89" w14:textId="77777777">
      <w:pPr>
        <w:spacing w:after="0" w:line="240" w:lineRule="auto"/>
      </w:pPr>
      <w:r>
        <w:continuationSeparator/>
      </w:r>
    </w:p>
  </w:footnote>
  <w:footnote w:type="continuationNotice" w:id="1">
    <w:p w:rsidR="00D74DA7" w:rsidRDefault="00D74DA7" w14:paraId="26175F9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55E" w:rsidRDefault="0030391B" w14:paraId="0819712F" w14:textId="09BA1D3C">
    <w:pPr>
      <w:pStyle w:val="Header"/>
    </w:pPr>
    <w:r>
      <w:rPr>
        <w:noProof/>
      </w:rPr>
    </w:r>
    <w:r w:rsidR="0030391B">
      <w:rPr>
        <w:noProof/>
      </w:rPr>
      <w:pict w14:anchorId="74974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296719" style="position:absolute;margin-left:0;margin-top:0;width:461.85pt;height:197.95pt;rotation:315;z-index:-251658239;mso-wrap-edited:f;mso-width-percent:0;mso-height-percent:0;mso-position-horizontal:center;mso-position-horizontal-relative:margin;mso-position-vertical:center;mso-position-vertical-relative:margin;mso-width-percent:0;mso-height-percent:0" alt="" o:spid="_x0000_s1027" o:allowincell="f" fillcolor="#daeef3 [664]" stroked="f" type="#_x0000_t136">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55E" w:rsidRDefault="0030391B" w14:paraId="53F405DE" w14:textId="5A7DBCB0">
    <w:pPr>
      <w:pStyle w:val="Header"/>
    </w:pPr>
    <w:r>
      <w:rPr>
        <w:noProof/>
      </w:rPr>
    </w:r>
    <w:r w:rsidR="0030391B">
      <w:rPr>
        <w:noProof/>
      </w:rPr>
      <w:pict w14:anchorId="6A8C15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296720" style="position:absolute;margin-left:0;margin-top:0;width:461.85pt;height:197.95pt;rotation:315;z-index:-251658238;mso-wrap-edited:f;mso-width-percent:0;mso-height-percent:0;mso-position-horizontal:center;mso-position-horizontal-relative:margin;mso-position-vertical:center;mso-position-vertical-relative:margin;mso-width-percent:0;mso-height-percent:0" alt="" o:spid="_x0000_s1026" o:allowincell="f" fillcolor="#daeef3 [664]" stroked="f" type="#_x0000_t136">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55E" w:rsidRDefault="0030391B" w14:paraId="37DB40D7" w14:textId="4DA99E59">
    <w:pPr>
      <w:pStyle w:val="Header"/>
    </w:pPr>
    <w:r>
      <w:rPr>
        <w:noProof/>
      </w:rPr>
    </w:r>
    <w:r w:rsidR="0030391B">
      <w:rPr>
        <w:noProof/>
      </w:rPr>
      <w:pict w14:anchorId="1B2B7B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296718" style="position:absolute;margin-left:0;margin-top:0;width:461.85pt;height:197.95pt;rotation:315;z-index:-251658240;mso-wrap-edited:f;mso-width-percent:0;mso-height-percent:0;mso-position-horizontal:center;mso-position-horizontal-relative:margin;mso-position-vertical:center;mso-position-vertical-relative:margin;mso-width-percent:0;mso-height-percent:0" alt="" o:spid="_x0000_s1025" o:allowincell="f" fillcolor="#daeef3 [664]" stroked="f" type="#_x0000_t136">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43C"/>
    <w:multiLevelType w:val="hybridMultilevel"/>
    <w:tmpl w:val="34EA65AE"/>
    <w:lvl w:ilvl="0" w:tplc="ED848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9408D"/>
    <w:multiLevelType w:val="hybridMultilevel"/>
    <w:tmpl w:val="661A594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232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F3705C"/>
    <w:multiLevelType w:val="hybridMultilevel"/>
    <w:tmpl w:val="2600290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1F442651"/>
    <w:multiLevelType w:val="hybridMultilevel"/>
    <w:tmpl w:val="634496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E456BF"/>
    <w:multiLevelType w:val="hybridMultilevel"/>
    <w:tmpl w:val="3CE23E90"/>
    <w:lvl w:ilvl="0" w:tplc="AD644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E84012"/>
    <w:multiLevelType w:val="hybridMultilevel"/>
    <w:tmpl w:val="CDD4D540"/>
    <w:lvl w:ilvl="0" w:tplc="EFDA3B92">
      <w:numFmt w:val="bullet"/>
      <w:lvlText w:val=""/>
      <w:lvlJc w:val="left"/>
      <w:pPr>
        <w:ind w:left="720" w:hanging="360"/>
      </w:pPr>
      <w:rPr>
        <w:rFonts w:hint="default" w:ascii="Symbol" w:hAnsi="Symbol" w:eastAsia="Calibri" w:cs="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286052E"/>
    <w:multiLevelType w:val="hybridMultilevel"/>
    <w:tmpl w:val="F4D89E84"/>
    <w:lvl w:ilvl="0" w:tplc="B9F0BBE8">
      <w:start w:val="1"/>
      <w:numFmt w:val="decimal"/>
      <w:lvlText w:val="%1."/>
      <w:lvlJc w:val="left"/>
      <w:pPr>
        <w:ind w:left="360" w:hanging="360"/>
      </w:pPr>
      <w:rPr>
        <w:rFonts w:hint="default" w:ascii="Calibri" w:hAnsi="Calibri" w:eastAsia="Calibri" w:cs="Calibri"/>
        <w:b w:val="0"/>
        <w:bCs/>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7517031"/>
    <w:multiLevelType w:val="hybridMultilevel"/>
    <w:tmpl w:val="E1FE828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40263F"/>
    <w:multiLevelType w:val="hybridMultilevel"/>
    <w:tmpl w:val="437C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60AD0"/>
    <w:multiLevelType w:val="hybridMultilevel"/>
    <w:tmpl w:val="4126D904"/>
    <w:lvl w:ilvl="0" w:tplc="56BAA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54E36"/>
    <w:multiLevelType w:val="multilevel"/>
    <w:tmpl w:val="718EB46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A41275"/>
    <w:multiLevelType w:val="hybridMultilevel"/>
    <w:tmpl w:val="447A8F00"/>
    <w:lvl w:ilvl="0" w:tplc="CFE4F5B2">
      <w:numFmt w:val="bullet"/>
      <w:lvlText w:val=""/>
      <w:lvlJc w:val="left"/>
      <w:pPr>
        <w:ind w:left="720" w:hanging="360"/>
      </w:pPr>
      <w:rPr>
        <w:rFonts w:hint="default" w:ascii="Symbol" w:hAnsi="Symbo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758667A"/>
    <w:multiLevelType w:val="hybridMultilevel"/>
    <w:tmpl w:val="333CCAA4"/>
    <w:lvl w:ilvl="0" w:tplc="8BC20FA8">
      <w:numFmt w:val="bullet"/>
      <w:lvlText w:val="•"/>
      <w:lvlJc w:val="left"/>
      <w:pPr>
        <w:ind w:left="432" w:hanging="216"/>
      </w:pPr>
      <w:rPr>
        <w:rFonts w:hint="default" w:ascii="Myriad Pro" w:hAnsi="Myriad Pro" w:eastAsia="Times New Roman" w:cs="Times New Roman"/>
      </w:rPr>
    </w:lvl>
    <w:lvl w:ilvl="1" w:tplc="04090003" w:tentative="1">
      <w:start w:val="1"/>
      <w:numFmt w:val="bullet"/>
      <w:lvlText w:val="o"/>
      <w:lvlJc w:val="left"/>
      <w:pPr>
        <w:ind w:left="1296" w:hanging="360"/>
      </w:pPr>
      <w:rPr>
        <w:rFonts w:hint="default" w:ascii="Courier New" w:hAnsi="Courier New" w:cs="Courier New"/>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abstractNum w:abstractNumId="14" w15:restartNumberingAfterBreak="0">
    <w:nsid w:val="6BE621D9"/>
    <w:multiLevelType w:val="hybridMultilevel"/>
    <w:tmpl w:val="3086DF80"/>
    <w:lvl w:ilvl="0" w:tplc="F80222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D86E51"/>
    <w:multiLevelType w:val="hybridMultilevel"/>
    <w:tmpl w:val="BE7EA196"/>
    <w:lvl w:ilvl="0" w:tplc="9A7275AE">
      <w:numFmt w:val="bullet"/>
      <w:lvlText w:val="•"/>
      <w:lvlJc w:val="left"/>
      <w:pPr>
        <w:ind w:left="720" w:hanging="360"/>
      </w:pPr>
      <w:rPr>
        <w:rFonts w:hint="default" w:ascii="Myriad Pro" w:hAnsi="Myriad Pro" w:eastAsia="Times New Roman" w:cs="Times New Roman"/>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728A594D"/>
    <w:multiLevelType w:val="hybridMultilevel"/>
    <w:tmpl w:val="62CE1736"/>
    <w:lvl w:ilvl="0" w:tplc="8BC20FA8">
      <w:numFmt w:val="bullet"/>
      <w:lvlText w:val="•"/>
      <w:lvlJc w:val="left"/>
      <w:pPr>
        <w:ind w:left="432" w:hanging="216"/>
      </w:pPr>
      <w:rPr>
        <w:rFonts w:hint="default" w:ascii="Myriad Pro" w:hAnsi="Myriad Pro" w:eastAsia="Times New Roman" w:cs="Times New Roman"/>
      </w:rPr>
    </w:lvl>
    <w:lvl w:ilvl="1" w:tplc="FFFFFFFF" w:tentative="1">
      <w:start w:val="1"/>
      <w:numFmt w:val="bullet"/>
      <w:lvlText w:val="o"/>
      <w:lvlJc w:val="left"/>
      <w:pPr>
        <w:ind w:left="1296" w:hanging="360"/>
      </w:pPr>
      <w:rPr>
        <w:rFonts w:hint="default" w:ascii="Courier New" w:hAnsi="Courier New" w:cs="Courier New"/>
      </w:rPr>
    </w:lvl>
    <w:lvl w:ilvl="2" w:tplc="FFFFFFFF" w:tentative="1">
      <w:start w:val="1"/>
      <w:numFmt w:val="bullet"/>
      <w:lvlText w:val=""/>
      <w:lvlJc w:val="left"/>
      <w:pPr>
        <w:ind w:left="2016" w:hanging="360"/>
      </w:pPr>
      <w:rPr>
        <w:rFonts w:hint="default" w:ascii="Wingdings" w:hAnsi="Wingdings"/>
      </w:rPr>
    </w:lvl>
    <w:lvl w:ilvl="3" w:tplc="FFFFFFFF" w:tentative="1">
      <w:start w:val="1"/>
      <w:numFmt w:val="bullet"/>
      <w:lvlText w:val=""/>
      <w:lvlJc w:val="left"/>
      <w:pPr>
        <w:ind w:left="2736" w:hanging="360"/>
      </w:pPr>
      <w:rPr>
        <w:rFonts w:hint="default" w:ascii="Symbol" w:hAnsi="Symbol"/>
      </w:rPr>
    </w:lvl>
    <w:lvl w:ilvl="4" w:tplc="FFFFFFFF" w:tentative="1">
      <w:start w:val="1"/>
      <w:numFmt w:val="bullet"/>
      <w:lvlText w:val="o"/>
      <w:lvlJc w:val="left"/>
      <w:pPr>
        <w:ind w:left="3456" w:hanging="360"/>
      </w:pPr>
      <w:rPr>
        <w:rFonts w:hint="default" w:ascii="Courier New" w:hAnsi="Courier New" w:cs="Courier New"/>
      </w:rPr>
    </w:lvl>
    <w:lvl w:ilvl="5" w:tplc="FFFFFFFF" w:tentative="1">
      <w:start w:val="1"/>
      <w:numFmt w:val="bullet"/>
      <w:lvlText w:val=""/>
      <w:lvlJc w:val="left"/>
      <w:pPr>
        <w:ind w:left="4176" w:hanging="360"/>
      </w:pPr>
      <w:rPr>
        <w:rFonts w:hint="default" w:ascii="Wingdings" w:hAnsi="Wingdings"/>
      </w:rPr>
    </w:lvl>
    <w:lvl w:ilvl="6" w:tplc="FFFFFFFF" w:tentative="1">
      <w:start w:val="1"/>
      <w:numFmt w:val="bullet"/>
      <w:lvlText w:val=""/>
      <w:lvlJc w:val="left"/>
      <w:pPr>
        <w:ind w:left="4896" w:hanging="360"/>
      </w:pPr>
      <w:rPr>
        <w:rFonts w:hint="default" w:ascii="Symbol" w:hAnsi="Symbol"/>
      </w:rPr>
    </w:lvl>
    <w:lvl w:ilvl="7" w:tplc="FFFFFFFF" w:tentative="1">
      <w:start w:val="1"/>
      <w:numFmt w:val="bullet"/>
      <w:lvlText w:val="o"/>
      <w:lvlJc w:val="left"/>
      <w:pPr>
        <w:ind w:left="5616" w:hanging="360"/>
      </w:pPr>
      <w:rPr>
        <w:rFonts w:hint="default" w:ascii="Courier New" w:hAnsi="Courier New" w:cs="Courier New"/>
      </w:rPr>
    </w:lvl>
    <w:lvl w:ilvl="8" w:tplc="FFFFFFFF" w:tentative="1">
      <w:start w:val="1"/>
      <w:numFmt w:val="bullet"/>
      <w:lvlText w:val=""/>
      <w:lvlJc w:val="left"/>
      <w:pPr>
        <w:ind w:left="6336" w:hanging="360"/>
      </w:pPr>
      <w:rPr>
        <w:rFonts w:hint="default" w:ascii="Wingdings" w:hAnsi="Wingdings"/>
      </w:rPr>
    </w:lvl>
  </w:abstractNum>
  <w:abstractNum w:abstractNumId="17" w15:restartNumberingAfterBreak="0">
    <w:nsid w:val="72DD5280"/>
    <w:multiLevelType w:val="hybridMultilevel"/>
    <w:tmpl w:val="AE966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5D7D22"/>
    <w:multiLevelType w:val="hybridMultilevel"/>
    <w:tmpl w:val="CC20603C"/>
    <w:lvl w:ilvl="0" w:tplc="0409000F">
      <w:start w:val="3"/>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E846B98"/>
    <w:multiLevelType w:val="hybridMultilevel"/>
    <w:tmpl w:val="3AA68630"/>
    <w:lvl w:ilvl="0" w:tplc="1E6C9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4"/>
  </w:num>
  <w:num w:numId="5">
    <w:abstractNumId w:val="19"/>
  </w:num>
  <w:num w:numId="6">
    <w:abstractNumId w:val="0"/>
  </w:num>
  <w:num w:numId="7">
    <w:abstractNumId w:val="18"/>
  </w:num>
  <w:num w:numId="8">
    <w:abstractNumId w:val="6"/>
  </w:num>
  <w:num w:numId="9">
    <w:abstractNumId w:val="4"/>
  </w:num>
  <w:num w:numId="10">
    <w:abstractNumId w:val="7"/>
  </w:num>
  <w:num w:numId="11">
    <w:abstractNumId w:val="12"/>
  </w:num>
  <w:num w:numId="12">
    <w:abstractNumId w:val="1"/>
  </w:num>
  <w:num w:numId="13">
    <w:abstractNumId w:val="6"/>
  </w:num>
  <w:num w:numId="14">
    <w:abstractNumId w:val="17"/>
  </w:num>
  <w:num w:numId="15">
    <w:abstractNumId w:val="2"/>
  </w:num>
  <w:num w:numId="16">
    <w:abstractNumId w:val="11"/>
  </w:num>
  <w:num w:numId="17">
    <w:abstractNumId w:val="10"/>
  </w:num>
  <w:num w:numId="18">
    <w:abstractNumId w:val="9"/>
  </w:num>
  <w:num w:numId="19">
    <w:abstractNumId w:val="15"/>
  </w:num>
  <w:num w:numId="20">
    <w:abstractNumId w:val="16"/>
  </w:num>
  <w:num w:numId="21">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9"/>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5A"/>
    <w:rsid w:val="0000519B"/>
    <w:rsid w:val="000067B5"/>
    <w:rsid w:val="00007328"/>
    <w:rsid w:val="00021422"/>
    <w:rsid w:val="00023B7F"/>
    <w:rsid w:val="000257C6"/>
    <w:rsid w:val="0003694A"/>
    <w:rsid w:val="00040885"/>
    <w:rsid w:val="0004126F"/>
    <w:rsid w:val="00046081"/>
    <w:rsid w:val="000505B5"/>
    <w:rsid w:val="00052157"/>
    <w:rsid w:val="00052A54"/>
    <w:rsid w:val="000546D3"/>
    <w:rsid w:val="00056FAD"/>
    <w:rsid w:val="000626DA"/>
    <w:rsid w:val="0006435E"/>
    <w:rsid w:val="0006501B"/>
    <w:rsid w:val="000654CD"/>
    <w:rsid w:val="00073953"/>
    <w:rsid w:val="0007443A"/>
    <w:rsid w:val="00077DFB"/>
    <w:rsid w:val="00083B1B"/>
    <w:rsid w:val="0008653A"/>
    <w:rsid w:val="00090E23"/>
    <w:rsid w:val="00093E8A"/>
    <w:rsid w:val="000A0682"/>
    <w:rsid w:val="000A1D8E"/>
    <w:rsid w:val="000A4661"/>
    <w:rsid w:val="000A6B88"/>
    <w:rsid w:val="000A719B"/>
    <w:rsid w:val="000B068E"/>
    <w:rsid w:val="000B3C92"/>
    <w:rsid w:val="000B4EB5"/>
    <w:rsid w:val="000B59F4"/>
    <w:rsid w:val="000B7041"/>
    <w:rsid w:val="000C0FE7"/>
    <w:rsid w:val="000C10B9"/>
    <w:rsid w:val="000C3BA5"/>
    <w:rsid w:val="000C4363"/>
    <w:rsid w:val="000C74E9"/>
    <w:rsid w:val="000D3EB6"/>
    <w:rsid w:val="000E28DE"/>
    <w:rsid w:val="000E5F31"/>
    <w:rsid w:val="000E7675"/>
    <w:rsid w:val="000E7BF4"/>
    <w:rsid w:val="000F4247"/>
    <w:rsid w:val="000F79AB"/>
    <w:rsid w:val="001021E4"/>
    <w:rsid w:val="001032E1"/>
    <w:rsid w:val="00110A3D"/>
    <w:rsid w:val="0011757C"/>
    <w:rsid w:val="0012592D"/>
    <w:rsid w:val="0013017D"/>
    <w:rsid w:val="00131724"/>
    <w:rsid w:val="00131AF7"/>
    <w:rsid w:val="0013465B"/>
    <w:rsid w:val="00135BA5"/>
    <w:rsid w:val="00136E2B"/>
    <w:rsid w:val="00142D1F"/>
    <w:rsid w:val="00143654"/>
    <w:rsid w:val="00145E15"/>
    <w:rsid w:val="0015101B"/>
    <w:rsid w:val="00153432"/>
    <w:rsid w:val="00154BD2"/>
    <w:rsid w:val="00155F4B"/>
    <w:rsid w:val="00155F5B"/>
    <w:rsid w:val="00166193"/>
    <w:rsid w:val="00174729"/>
    <w:rsid w:val="0017489E"/>
    <w:rsid w:val="00176F24"/>
    <w:rsid w:val="00183243"/>
    <w:rsid w:val="00183C29"/>
    <w:rsid w:val="00185314"/>
    <w:rsid w:val="0018743A"/>
    <w:rsid w:val="00190755"/>
    <w:rsid w:val="00191F67"/>
    <w:rsid w:val="00195C2F"/>
    <w:rsid w:val="001A0FF5"/>
    <w:rsid w:val="001A25E5"/>
    <w:rsid w:val="001A632F"/>
    <w:rsid w:val="001B0008"/>
    <w:rsid w:val="001B12ED"/>
    <w:rsid w:val="001C0E4E"/>
    <w:rsid w:val="001C2B92"/>
    <w:rsid w:val="001C2DC3"/>
    <w:rsid w:val="001C4339"/>
    <w:rsid w:val="001C6398"/>
    <w:rsid w:val="001C6AAC"/>
    <w:rsid w:val="001D3309"/>
    <w:rsid w:val="001D55B9"/>
    <w:rsid w:val="001E3FCC"/>
    <w:rsid w:val="001E7382"/>
    <w:rsid w:val="001E7BD9"/>
    <w:rsid w:val="001F1AE9"/>
    <w:rsid w:val="001F258E"/>
    <w:rsid w:val="001F290D"/>
    <w:rsid w:val="001F2E3D"/>
    <w:rsid w:val="001F4D36"/>
    <w:rsid w:val="001F5215"/>
    <w:rsid w:val="001F70B9"/>
    <w:rsid w:val="00202882"/>
    <w:rsid w:val="00203FF0"/>
    <w:rsid w:val="002048CD"/>
    <w:rsid w:val="00204AE3"/>
    <w:rsid w:val="0021143B"/>
    <w:rsid w:val="00211D0C"/>
    <w:rsid w:val="00212CF0"/>
    <w:rsid w:val="002158AE"/>
    <w:rsid w:val="002216D7"/>
    <w:rsid w:val="00234FE9"/>
    <w:rsid w:val="00236F20"/>
    <w:rsid w:val="00241123"/>
    <w:rsid w:val="0024223D"/>
    <w:rsid w:val="00243866"/>
    <w:rsid w:val="0024444B"/>
    <w:rsid w:val="002505CE"/>
    <w:rsid w:val="00251573"/>
    <w:rsid w:val="002570B9"/>
    <w:rsid w:val="00265DEC"/>
    <w:rsid w:val="002669AE"/>
    <w:rsid w:val="002706BC"/>
    <w:rsid w:val="0027160C"/>
    <w:rsid w:val="0027712E"/>
    <w:rsid w:val="00277F63"/>
    <w:rsid w:val="00283262"/>
    <w:rsid w:val="0028499C"/>
    <w:rsid w:val="002911E0"/>
    <w:rsid w:val="002938C5"/>
    <w:rsid w:val="0029488C"/>
    <w:rsid w:val="00297BBC"/>
    <w:rsid w:val="002A0064"/>
    <w:rsid w:val="002A0642"/>
    <w:rsid w:val="002A2D57"/>
    <w:rsid w:val="002A678E"/>
    <w:rsid w:val="002A70C7"/>
    <w:rsid w:val="002B01ED"/>
    <w:rsid w:val="002B1DCF"/>
    <w:rsid w:val="002C491F"/>
    <w:rsid w:val="002C50FB"/>
    <w:rsid w:val="002C5232"/>
    <w:rsid w:val="002D3924"/>
    <w:rsid w:val="002D7EAC"/>
    <w:rsid w:val="002E1B0F"/>
    <w:rsid w:val="002E6E6E"/>
    <w:rsid w:val="002E70E9"/>
    <w:rsid w:val="002F16D2"/>
    <w:rsid w:val="002F27DE"/>
    <w:rsid w:val="002F7619"/>
    <w:rsid w:val="00301341"/>
    <w:rsid w:val="00302DB3"/>
    <w:rsid w:val="00303307"/>
    <w:rsid w:val="0030391B"/>
    <w:rsid w:val="00305E9D"/>
    <w:rsid w:val="003208C1"/>
    <w:rsid w:val="00325B96"/>
    <w:rsid w:val="0032694F"/>
    <w:rsid w:val="00327F9B"/>
    <w:rsid w:val="0033002B"/>
    <w:rsid w:val="00341AE4"/>
    <w:rsid w:val="00345021"/>
    <w:rsid w:val="0034594D"/>
    <w:rsid w:val="00345E48"/>
    <w:rsid w:val="00346A6A"/>
    <w:rsid w:val="00346D55"/>
    <w:rsid w:val="00353663"/>
    <w:rsid w:val="003544CF"/>
    <w:rsid w:val="00357A3F"/>
    <w:rsid w:val="00361E7B"/>
    <w:rsid w:val="00363BF0"/>
    <w:rsid w:val="00366F7B"/>
    <w:rsid w:val="003701B1"/>
    <w:rsid w:val="0037635E"/>
    <w:rsid w:val="003778E5"/>
    <w:rsid w:val="003847CB"/>
    <w:rsid w:val="00385E11"/>
    <w:rsid w:val="0039183B"/>
    <w:rsid w:val="00391B46"/>
    <w:rsid w:val="003939DD"/>
    <w:rsid w:val="00394C95"/>
    <w:rsid w:val="00395127"/>
    <w:rsid w:val="003953C4"/>
    <w:rsid w:val="003A0C9D"/>
    <w:rsid w:val="003A0E97"/>
    <w:rsid w:val="003A34F0"/>
    <w:rsid w:val="003A5A54"/>
    <w:rsid w:val="003A6090"/>
    <w:rsid w:val="003A6D8B"/>
    <w:rsid w:val="003B57CF"/>
    <w:rsid w:val="003B621A"/>
    <w:rsid w:val="003C022D"/>
    <w:rsid w:val="003C05E0"/>
    <w:rsid w:val="003C0756"/>
    <w:rsid w:val="003D0755"/>
    <w:rsid w:val="003D0D9F"/>
    <w:rsid w:val="003E29B3"/>
    <w:rsid w:val="003E409A"/>
    <w:rsid w:val="003E5559"/>
    <w:rsid w:val="003F028E"/>
    <w:rsid w:val="003F344E"/>
    <w:rsid w:val="003F4789"/>
    <w:rsid w:val="003F7EC4"/>
    <w:rsid w:val="00400B4B"/>
    <w:rsid w:val="00401E0D"/>
    <w:rsid w:val="00403F15"/>
    <w:rsid w:val="00405D13"/>
    <w:rsid w:val="00414D95"/>
    <w:rsid w:val="00417955"/>
    <w:rsid w:val="00417BC7"/>
    <w:rsid w:val="00417F1F"/>
    <w:rsid w:val="00420E85"/>
    <w:rsid w:val="0042305B"/>
    <w:rsid w:val="0042643F"/>
    <w:rsid w:val="00431C07"/>
    <w:rsid w:val="004367D9"/>
    <w:rsid w:val="00436DF7"/>
    <w:rsid w:val="0043707E"/>
    <w:rsid w:val="0043784B"/>
    <w:rsid w:val="004416E7"/>
    <w:rsid w:val="00442EB4"/>
    <w:rsid w:val="00446F76"/>
    <w:rsid w:val="00457CD0"/>
    <w:rsid w:val="004617B9"/>
    <w:rsid w:val="00463D2F"/>
    <w:rsid w:val="004662AE"/>
    <w:rsid w:val="00466359"/>
    <w:rsid w:val="00470AF4"/>
    <w:rsid w:val="0047154B"/>
    <w:rsid w:val="00472A2A"/>
    <w:rsid w:val="00485A52"/>
    <w:rsid w:val="00486772"/>
    <w:rsid w:val="00486A9B"/>
    <w:rsid w:val="00492DC7"/>
    <w:rsid w:val="00496AA2"/>
    <w:rsid w:val="004A008A"/>
    <w:rsid w:val="004A22D8"/>
    <w:rsid w:val="004A399C"/>
    <w:rsid w:val="004B0401"/>
    <w:rsid w:val="004B5617"/>
    <w:rsid w:val="004B5A59"/>
    <w:rsid w:val="004C09A8"/>
    <w:rsid w:val="004C41DF"/>
    <w:rsid w:val="004C77D0"/>
    <w:rsid w:val="004D03B0"/>
    <w:rsid w:val="004D0D25"/>
    <w:rsid w:val="004D3341"/>
    <w:rsid w:val="004D42EA"/>
    <w:rsid w:val="004D66E2"/>
    <w:rsid w:val="004E5E96"/>
    <w:rsid w:val="004E67D3"/>
    <w:rsid w:val="004E7CB6"/>
    <w:rsid w:val="004F06EC"/>
    <w:rsid w:val="004F2764"/>
    <w:rsid w:val="004F4E54"/>
    <w:rsid w:val="004F7152"/>
    <w:rsid w:val="0050178D"/>
    <w:rsid w:val="005026AF"/>
    <w:rsid w:val="00515D05"/>
    <w:rsid w:val="00520B4C"/>
    <w:rsid w:val="005214B7"/>
    <w:rsid w:val="00523070"/>
    <w:rsid w:val="00530F1B"/>
    <w:rsid w:val="0053236D"/>
    <w:rsid w:val="00534A57"/>
    <w:rsid w:val="00541609"/>
    <w:rsid w:val="00553C01"/>
    <w:rsid w:val="005540FD"/>
    <w:rsid w:val="00555C43"/>
    <w:rsid w:val="005564ED"/>
    <w:rsid w:val="005568CC"/>
    <w:rsid w:val="00560F67"/>
    <w:rsid w:val="0056216C"/>
    <w:rsid w:val="0056286A"/>
    <w:rsid w:val="0056384B"/>
    <w:rsid w:val="00563D85"/>
    <w:rsid w:val="0057036D"/>
    <w:rsid w:val="00571B5C"/>
    <w:rsid w:val="00571FBB"/>
    <w:rsid w:val="005737C4"/>
    <w:rsid w:val="00574223"/>
    <w:rsid w:val="00574ECF"/>
    <w:rsid w:val="00575CC0"/>
    <w:rsid w:val="00586F4F"/>
    <w:rsid w:val="005951D7"/>
    <w:rsid w:val="00595F0B"/>
    <w:rsid w:val="005A3FCD"/>
    <w:rsid w:val="005A75D5"/>
    <w:rsid w:val="005C09E9"/>
    <w:rsid w:val="005C2033"/>
    <w:rsid w:val="005C52A0"/>
    <w:rsid w:val="005C57A8"/>
    <w:rsid w:val="005CD747"/>
    <w:rsid w:val="005D0D33"/>
    <w:rsid w:val="005E7483"/>
    <w:rsid w:val="005F08AD"/>
    <w:rsid w:val="005F25CD"/>
    <w:rsid w:val="005F32AA"/>
    <w:rsid w:val="005F7D72"/>
    <w:rsid w:val="00600F38"/>
    <w:rsid w:val="00601E4F"/>
    <w:rsid w:val="0060329E"/>
    <w:rsid w:val="00607610"/>
    <w:rsid w:val="00610A09"/>
    <w:rsid w:val="00615931"/>
    <w:rsid w:val="00616DFC"/>
    <w:rsid w:val="00621271"/>
    <w:rsid w:val="0063593B"/>
    <w:rsid w:val="00640689"/>
    <w:rsid w:val="00644DB5"/>
    <w:rsid w:val="00645FA9"/>
    <w:rsid w:val="006467B6"/>
    <w:rsid w:val="00647EE9"/>
    <w:rsid w:val="00653D5D"/>
    <w:rsid w:val="00655A99"/>
    <w:rsid w:val="0065720E"/>
    <w:rsid w:val="006613EF"/>
    <w:rsid w:val="006637E2"/>
    <w:rsid w:val="00667EB8"/>
    <w:rsid w:val="006719C5"/>
    <w:rsid w:val="00673BC8"/>
    <w:rsid w:val="0067651D"/>
    <w:rsid w:val="00677A11"/>
    <w:rsid w:val="0068153A"/>
    <w:rsid w:val="00691491"/>
    <w:rsid w:val="006A5762"/>
    <w:rsid w:val="006B20DA"/>
    <w:rsid w:val="006C14DE"/>
    <w:rsid w:val="006C16A6"/>
    <w:rsid w:val="006C1DCB"/>
    <w:rsid w:val="006C2F67"/>
    <w:rsid w:val="006C5131"/>
    <w:rsid w:val="006C6CFE"/>
    <w:rsid w:val="006D0E52"/>
    <w:rsid w:val="006D182A"/>
    <w:rsid w:val="006D4149"/>
    <w:rsid w:val="006D4902"/>
    <w:rsid w:val="006D4BE1"/>
    <w:rsid w:val="006D64F8"/>
    <w:rsid w:val="006E13A6"/>
    <w:rsid w:val="006E17A1"/>
    <w:rsid w:val="006E1FBA"/>
    <w:rsid w:val="006F1580"/>
    <w:rsid w:val="006F70E2"/>
    <w:rsid w:val="006F71A6"/>
    <w:rsid w:val="00706C7F"/>
    <w:rsid w:val="00710870"/>
    <w:rsid w:val="00710CC4"/>
    <w:rsid w:val="007133D5"/>
    <w:rsid w:val="00720072"/>
    <w:rsid w:val="00720FBE"/>
    <w:rsid w:val="00721948"/>
    <w:rsid w:val="00721BF8"/>
    <w:rsid w:val="007230F9"/>
    <w:rsid w:val="00726175"/>
    <w:rsid w:val="00730BC9"/>
    <w:rsid w:val="007358A2"/>
    <w:rsid w:val="00737769"/>
    <w:rsid w:val="007460A8"/>
    <w:rsid w:val="00751611"/>
    <w:rsid w:val="0075392C"/>
    <w:rsid w:val="00754245"/>
    <w:rsid w:val="007542A4"/>
    <w:rsid w:val="0075797E"/>
    <w:rsid w:val="0076155E"/>
    <w:rsid w:val="00762668"/>
    <w:rsid w:val="00771572"/>
    <w:rsid w:val="00771F71"/>
    <w:rsid w:val="0077492D"/>
    <w:rsid w:val="00774961"/>
    <w:rsid w:val="00774C76"/>
    <w:rsid w:val="00774CEE"/>
    <w:rsid w:val="00780B73"/>
    <w:rsid w:val="00782C09"/>
    <w:rsid w:val="007841C7"/>
    <w:rsid w:val="007859A3"/>
    <w:rsid w:val="00790FCA"/>
    <w:rsid w:val="007A05D7"/>
    <w:rsid w:val="007A3E6B"/>
    <w:rsid w:val="007A549B"/>
    <w:rsid w:val="007A5D0F"/>
    <w:rsid w:val="007A6A34"/>
    <w:rsid w:val="007A7FF8"/>
    <w:rsid w:val="007B4324"/>
    <w:rsid w:val="007B48BF"/>
    <w:rsid w:val="007B7DFF"/>
    <w:rsid w:val="007C22CB"/>
    <w:rsid w:val="007D017F"/>
    <w:rsid w:val="007D041B"/>
    <w:rsid w:val="007D2313"/>
    <w:rsid w:val="007D2CC8"/>
    <w:rsid w:val="007D53A8"/>
    <w:rsid w:val="007D5936"/>
    <w:rsid w:val="007E3003"/>
    <w:rsid w:val="007E50EE"/>
    <w:rsid w:val="007F0C8A"/>
    <w:rsid w:val="007F4BB9"/>
    <w:rsid w:val="0080193D"/>
    <w:rsid w:val="008024F4"/>
    <w:rsid w:val="00803A81"/>
    <w:rsid w:val="00805F4B"/>
    <w:rsid w:val="00807DA5"/>
    <w:rsid w:val="0082126D"/>
    <w:rsid w:val="00821B13"/>
    <w:rsid w:val="0082231F"/>
    <w:rsid w:val="0082451F"/>
    <w:rsid w:val="00826096"/>
    <w:rsid w:val="008264F6"/>
    <w:rsid w:val="00830521"/>
    <w:rsid w:val="008319FB"/>
    <w:rsid w:val="00831FF9"/>
    <w:rsid w:val="00832772"/>
    <w:rsid w:val="00833665"/>
    <w:rsid w:val="00834A0B"/>
    <w:rsid w:val="00834C2B"/>
    <w:rsid w:val="00834CF2"/>
    <w:rsid w:val="00836E0B"/>
    <w:rsid w:val="00837A1C"/>
    <w:rsid w:val="0084158F"/>
    <w:rsid w:val="00842284"/>
    <w:rsid w:val="00842BCA"/>
    <w:rsid w:val="00844D6C"/>
    <w:rsid w:val="00846F5A"/>
    <w:rsid w:val="008501BB"/>
    <w:rsid w:val="00856804"/>
    <w:rsid w:val="00863108"/>
    <w:rsid w:val="00867843"/>
    <w:rsid w:val="00867D29"/>
    <w:rsid w:val="0087111F"/>
    <w:rsid w:val="00871333"/>
    <w:rsid w:val="00871DC5"/>
    <w:rsid w:val="00872AE0"/>
    <w:rsid w:val="00873367"/>
    <w:rsid w:val="00882499"/>
    <w:rsid w:val="00884DC1"/>
    <w:rsid w:val="008873B7"/>
    <w:rsid w:val="00890AE2"/>
    <w:rsid w:val="00894533"/>
    <w:rsid w:val="008947C0"/>
    <w:rsid w:val="008A1835"/>
    <w:rsid w:val="008A1DDD"/>
    <w:rsid w:val="008A42F4"/>
    <w:rsid w:val="008A5CC8"/>
    <w:rsid w:val="008A6FE2"/>
    <w:rsid w:val="008A7359"/>
    <w:rsid w:val="008A7B67"/>
    <w:rsid w:val="008B650D"/>
    <w:rsid w:val="008C03CA"/>
    <w:rsid w:val="008C19D7"/>
    <w:rsid w:val="008C1CD4"/>
    <w:rsid w:val="008C2C3C"/>
    <w:rsid w:val="008C5D8E"/>
    <w:rsid w:val="008C6416"/>
    <w:rsid w:val="008D181B"/>
    <w:rsid w:val="008D1CA2"/>
    <w:rsid w:val="008D54B9"/>
    <w:rsid w:val="008D6B0B"/>
    <w:rsid w:val="008E2B79"/>
    <w:rsid w:val="008E3608"/>
    <w:rsid w:val="008E6553"/>
    <w:rsid w:val="008F0562"/>
    <w:rsid w:val="008F5D3E"/>
    <w:rsid w:val="00904A97"/>
    <w:rsid w:val="0090679B"/>
    <w:rsid w:val="009145BF"/>
    <w:rsid w:val="00914B60"/>
    <w:rsid w:val="00917AC7"/>
    <w:rsid w:val="00917B58"/>
    <w:rsid w:val="00920FF3"/>
    <w:rsid w:val="009215FF"/>
    <w:rsid w:val="00923B35"/>
    <w:rsid w:val="00927A64"/>
    <w:rsid w:val="00930074"/>
    <w:rsid w:val="00940B13"/>
    <w:rsid w:val="0094183E"/>
    <w:rsid w:val="00941B2B"/>
    <w:rsid w:val="00941C70"/>
    <w:rsid w:val="0095134A"/>
    <w:rsid w:val="0095151D"/>
    <w:rsid w:val="00951A52"/>
    <w:rsid w:val="009613A8"/>
    <w:rsid w:val="00964F23"/>
    <w:rsid w:val="0096606E"/>
    <w:rsid w:val="009776A4"/>
    <w:rsid w:val="00982BB3"/>
    <w:rsid w:val="00983100"/>
    <w:rsid w:val="00983C57"/>
    <w:rsid w:val="009856CC"/>
    <w:rsid w:val="009907B8"/>
    <w:rsid w:val="0099458D"/>
    <w:rsid w:val="00996AAB"/>
    <w:rsid w:val="009976C8"/>
    <w:rsid w:val="009A07C9"/>
    <w:rsid w:val="009A159E"/>
    <w:rsid w:val="009A1EDC"/>
    <w:rsid w:val="009A2F74"/>
    <w:rsid w:val="009A3DB4"/>
    <w:rsid w:val="009B0559"/>
    <w:rsid w:val="009B2F46"/>
    <w:rsid w:val="009B4ACF"/>
    <w:rsid w:val="009B57E6"/>
    <w:rsid w:val="009B6759"/>
    <w:rsid w:val="009B7B63"/>
    <w:rsid w:val="009C294F"/>
    <w:rsid w:val="009D38C4"/>
    <w:rsid w:val="009D4C11"/>
    <w:rsid w:val="009E0D05"/>
    <w:rsid w:val="009E3C48"/>
    <w:rsid w:val="009E3F17"/>
    <w:rsid w:val="009E55BC"/>
    <w:rsid w:val="009E55E2"/>
    <w:rsid w:val="009F314F"/>
    <w:rsid w:val="009F3518"/>
    <w:rsid w:val="00A01FD3"/>
    <w:rsid w:val="00A02A0E"/>
    <w:rsid w:val="00A03129"/>
    <w:rsid w:val="00A0391B"/>
    <w:rsid w:val="00A04171"/>
    <w:rsid w:val="00A042C3"/>
    <w:rsid w:val="00A060D7"/>
    <w:rsid w:val="00A11B92"/>
    <w:rsid w:val="00A15442"/>
    <w:rsid w:val="00A15FCD"/>
    <w:rsid w:val="00A164FD"/>
    <w:rsid w:val="00A17242"/>
    <w:rsid w:val="00A228AF"/>
    <w:rsid w:val="00A30CA7"/>
    <w:rsid w:val="00A3194F"/>
    <w:rsid w:val="00A325D3"/>
    <w:rsid w:val="00A34406"/>
    <w:rsid w:val="00A400B3"/>
    <w:rsid w:val="00A40FD3"/>
    <w:rsid w:val="00A43890"/>
    <w:rsid w:val="00A43ED7"/>
    <w:rsid w:val="00A477CD"/>
    <w:rsid w:val="00A47E0D"/>
    <w:rsid w:val="00A5029F"/>
    <w:rsid w:val="00A50969"/>
    <w:rsid w:val="00A50FDE"/>
    <w:rsid w:val="00A514EC"/>
    <w:rsid w:val="00A55B0E"/>
    <w:rsid w:val="00A56A10"/>
    <w:rsid w:val="00A70BFD"/>
    <w:rsid w:val="00A839FF"/>
    <w:rsid w:val="00A85CDC"/>
    <w:rsid w:val="00A87B1B"/>
    <w:rsid w:val="00A90298"/>
    <w:rsid w:val="00A90318"/>
    <w:rsid w:val="00A9254D"/>
    <w:rsid w:val="00AA3A30"/>
    <w:rsid w:val="00AA3EDB"/>
    <w:rsid w:val="00AA6C26"/>
    <w:rsid w:val="00AB4A3C"/>
    <w:rsid w:val="00AC05BC"/>
    <w:rsid w:val="00AC0928"/>
    <w:rsid w:val="00AC1E49"/>
    <w:rsid w:val="00AC23A3"/>
    <w:rsid w:val="00AC2E05"/>
    <w:rsid w:val="00AD2F59"/>
    <w:rsid w:val="00AD471A"/>
    <w:rsid w:val="00AD7D43"/>
    <w:rsid w:val="00AE0172"/>
    <w:rsid w:val="00AE1F87"/>
    <w:rsid w:val="00AE60E8"/>
    <w:rsid w:val="00AE6AB2"/>
    <w:rsid w:val="00AE6B1B"/>
    <w:rsid w:val="00AF0F17"/>
    <w:rsid w:val="00AF24FE"/>
    <w:rsid w:val="00AF3421"/>
    <w:rsid w:val="00AF4301"/>
    <w:rsid w:val="00B04A68"/>
    <w:rsid w:val="00B1197A"/>
    <w:rsid w:val="00B1234F"/>
    <w:rsid w:val="00B151B1"/>
    <w:rsid w:val="00B1532E"/>
    <w:rsid w:val="00B260E3"/>
    <w:rsid w:val="00B27F79"/>
    <w:rsid w:val="00B3279D"/>
    <w:rsid w:val="00B357DC"/>
    <w:rsid w:val="00B3739F"/>
    <w:rsid w:val="00B3768A"/>
    <w:rsid w:val="00B469AD"/>
    <w:rsid w:val="00B54EAB"/>
    <w:rsid w:val="00B5568C"/>
    <w:rsid w:val="00B556D0"/>
    <w:rsid w:val="00B611CE"/>
    <w:rsid w:val="00B710DA"/>
    <w:rsid w:val="00B73020"/>
    <w:rsid w:val="00B73C79"/>
    <w:rsid w:val="00B765CC"/>
    <w:rsid w:val="00B766E5"/>
    <w:rsid w:val="00B811FB"/>
    <w:rsid w:val="00B9414B"/>
    <w:rsid w:val="00B973E4"/>
    <w:rsid w:val="00BA06D5"/>
    <w:rsid w:val="00BA073A"/>
    <w:rsid w:val="00BA3CD3"/>
    <w:rsid w:val="00BA3E2A"/>
    <w:rsid w:val="00BB02EE"/>
    <w:rsid w:val="00BB0744"/>
    <w:rsid w:val="00BB1C4E"/>
    <w:rsid w:val="00BB32EC"/>
    <w:rsid w:val="00BC1761"/>
    <w:rsid w:val="00BC3A70"/>
    <w:rsid w:val="00BC3E5C"/>
    <w:rsid w:val="00BC54BD"/>
    <w:rsid w:val="00BC67DE"/>
    <w:rsid w:val="00BC6ED5"/>
    <w:rsid w:val="00BC7799"/>
    <w:rsid w:val="00BD021F"/>
    <w:rsid w:val="00BD09EB"/>
    <w:rsid w:val="00BD19EB"/>
    <w:rsid w:val="00BD76B4"/>
    <w:rsid w:val="00BD7C6B"/>
    <w:rsid w:val="00BE0E30"/>
    <w:rsid w:val="00BE2006"/>
    <w:rsid w:val="00BE435E"/>
    <w:rsid w:val="00BE5990"/>
    <w:rsid w:val="00BE73D5"/>
    <w:rsid w:val="00BE7C46"/>
    <w:rsid w:val="00BF6005"/>
    <w:rsid w:val="00BF6BC3"/>
    <w:rsid w:val="00C014E0"/>
    <w:rsid w:val="00C02534"/>
    <w:rsid w:val="00C03169"/>
    <w:rsid w:val="00C0452F"/>
    <w:rsid w:val="00C11DA9"/>
    <w:rsid w:val="00C15BA4"/>
    <w:rsid w:val="00C179CD"/>
    <w:rsid w:val="00C22AF4"/>
    <w:rsid w:val="00C23AD1"/>
    <w:rsid w:val="00C24662"/>
    <w:rsid w:val="00C315DE"/>
    <w:rsid w:val="00C329FF"/>
    <w:rsid w:val="00C356E7"/>
    <w:rsid w:val="00C40CD1"/>
    <w:rsid w:val="00C47756"/>
    <w:rsid w:val="00C4797B"/>
    <w:rsid w:val="00C50267"/>
    <w:rsid w:val="00C50C0B"/>
    <w:rsid w:val="00C51D94"/>
    <w:rsid w:val="00C52052"/>
    <w:rsid w:val="00C54269"/>
    <w:rsid w:val="00C60947"/>
    <w:rsid w:val="00C64C0B"/>
    <w:rsid w:val="00C64CFB"/>
    <w:rsid w:val="00C653FB"/>
    <w:rsid w:val="00C65EDC"/>
    <w:rsid w:val="00C732D7"/>
    <w:rsid w:val="00C73FBF"/>
    <w:rsid w:val="00C818C2"/>
    <w:rsid w:val="00C82B90"/>
    <w:rsid w:val="00C866F2"/>
    <w:rsid w:val="00C9090C"/>
    <w:rsid w:val="00C96127"/>
    <w:rsid w:val="00C97067"/>
    <w:rsid w:val="00CB0491"/>
    <w:rsid w:val="00CB532F"/>
    <w:rsid w:val="00CB6B7A"/>
    <w:rsid w:val="00CD05EF"/>
    <w:rsid w:val="00CE2942"/>
    <w:rsid w:val="00CE46D7"/>
    <w:rsid w:val="00CF18A1"/>
    <w:rsid w:val="00CF325A"/>
    <w:rsid w:val="00D01B12"/>
    <w:rsid w:val="00D0451F"/>
    <w:rsid w:val="00D05547"/>
    <w:rsid w:val="00D14D7B"/>
    <w:rsid w:val="00D164A6"/>
    <w:rsid w:val="00D16BDE"/>
    <w:rsid w:val="00D34803"/>
    <w:rsid w:val="00D361F0"/>
    <w:rsid w:val="00D37A98"/>
    <w:rsid w:val="00D41CA2"/>
    <w:rsid w:val="00D44904"/>
    <w:rsid w:val="00D45978"/>
    <w:rsid w:val="00D4760E"/>
    <w:rsid w:val="00D478A2"/>
    <w:rsid w:val="00D51AEE"/>
    <w:rsid w:val="00D54097"/>
    <w:rsid w:val="00D55F69"/>
    <w:rsid w:val="00D56A9F"/>
    <w:rsid w:val="00D57BE7"/>
    <w:rsid w:val="00D64E43"/>
    <w:rsid w:val="00D65923"/>
    <w:rsid w:val="00D730E7"/>
    <w:rsid w:val="00D74DA7"/>
    <w:rsid w:val="00D76B8A"/>
    <w:rsid w:val="00D80AD1"/>
    <w:rsid w:val="00D84DDC"/>
    <w:rsid w:val="00D92026"/>
    <w:rsid w:val="00D92C82"/>
    <w:rsid w:val="00DA019C"/>
    <w:rsid w:val="00DA05E0"/>
    <w:rsid w:val="00DA11EC"/>
    <w:rsid w:val="00DA18D8"/>
    <w:rsid w:val="00DB1E40"/>
    <w:rsid w:val="00DB20F8"/>
    <w:rsid w:val="00DC2BE8"/>
    <w:rsid w:val="00DC358A"/>
    <w:rsid w:val="00DC5098"/>
    <w:rsid w:val="00DD0EEC"/>
    <w:rsid w:val="00DD23D3"/>
    <w:rsid w:val="00DD338B"/>
    <w:rsid w:val="00DD44D9"/>
    <w:rsid w:val="00DD6EE6"/>
    <w:rsid w:val="00DE36E8"/>
    <w:rsid w:val="00DE478C"/>
    <w:rsid w:val="00DF5572"/>
    <w:rsid w:val="00DF7ED2"/>
    <w:rsid w:val="00E0394A"/>
    <w:rsid w:val="00E06EEC"/>
    <w:rsid w:val="00E07075"/>
    <w:rsid w:val="00E11DC9"/>
    <w:rsid w:val="00E13EB9"/>
    <w:rsid w:val="00E16155"/>
    <w:rsid w:val="00E203D2"/>
    <w:rsid w:val="00E278AF"/>
    <w:rsid w:val="00E3138A"/>
    <w:rsid w:val="00E3146F"/>
    <w:rsid w:val="00E35F50"/>
    <w:rsid w:val="00E37004"/>
    <w:rsid w:val="00E378B3"/>
    <w:rsid w:val="00E40CE3"/>
    <w:rsid w:val="00E41D4D"/>
    <w:rsid w:val="00E4396D"/>
    <w:rsid w:val="00E47525"/>
    <w:rsid w:val="00E52180"/>
    <w:rsid w:val="00E52810"/>
    <w:rsid w:val="00E550B3"/>
    <w:rsid w:val="00E56FDE"/>
    <w:rsid w:val="00E624DA"/>
    <w:rsid w:val="00E63709"/>
    <w:rsid w:val="00E65209"/>
    <w:rsid w:val="00E65E8C"/>
    <w:rsid w:val="00E674BF"/>
    <w:rsid w:val="00E727DB"/>
    <w:rsid w:val="00E72DBA"/>
    <w:rsid w:val="00E73A25"/>
    <w:rsid w:val="00E77795"/>
    <w:rsid w:val="00E77D9A"/>
    <w:rsid w:val="00E82A7D"/>
    <w:rsid w:val="00E85AB7"/>
    <w:rsid w:val="00E8726F"/>
    <w:rsid w:val="00E9217F"/>
    <w:rsid w:val="00E922F7"/>
    <w:rsid w:val="00E9515A"/>
    <w:rsid w:val="00EA332D"/>
    <w:rsid w:val="00EA3607"/>
    <w:rsid w:val="00EA7576"/>
    <w:rsid w:val="00EB12EA"/>
    <w:rsid w:val="00EB1A42"/>
    <w:rsid w:val="00EB47FD"/>
    <w:rsid w:val="00EC0DB3"/>
    <w:rsid w:val="00EC0DF9"/>
    <w:rsid w:val="00EC4238"/>
    <w:rsid w:val="00EC7262"/>
    <w:rsid w:val="00ED1DAB"/>
    <w:rsid w:val="00ED4A10"/>
    <w:rsid w:val="00ED561A"/>
    <w:rsid w:val="00EE05A3"/>
    <w:rsid w:val="00EE1C84"/>
    <w:rsid w:val="00EE522E"/>
    <w:rsid w:val="00EE6289"/>
    <w:rsid w:val="00EE6601"/>
    <w:rsid w:val="00EE6EA2"/>
    <w:rsid w:val="00EF0915"/>
    <w:rsid w:val="00EF5B5E"/>
    <w:rsid w:val="00EF65F0"/>
    <w:rsid w:val="00EFB3CB"/>
    <w:rsid w:val="00F1174B"/>
    <w:rsid w:val="00F13D6E"/>
    <w:rsid w:val="00F1508C"/>
    <w:rsid w:val="00F204DA"/>
    <w:rsid w:val="00F24401"/>
    <w:rsid w:val="00F25FD5"/>
    <w:rsid w:val="00F26706"/>
    <w:rsid w:val="00F33B2F"/>
    <w:rsid w:val="00F34D3A"/>
    <w:rsid w:val="00F36010"/>
    <w:rsid w:val="00F37FBC"/>
    <w:rsid w:val="00F42445"/>
    <w:rsid w:val="00F43BBD"/>
    <w:rsid w:val="00F45559"/>
    <w:rsid w:val="00F50710"/>
    <w:rsid w:val="00F5186F"/>
    <w:rsid w:val="00F54E1E"/>
    <w:rsid w:val="00F555D0"/>
    <w:rsid w:val="00F573A9"/>
    <w:rsid w:val="00F61097"/>
    <w:rsid w:val="00F62E98"/>
    <w:rsid w:val="00F7192F"/>
    <w:rsid w:val="00F7585F"/>
    <w:rsid w:val="00F821F0"/>
    <w:rsid w:val="00F823BD"/>
    <w:rsid w:val="00F83A7E"/>
    <w:rsid w:val="00F85619"/>
    <w:rsid w:val="00F90C33"/>
    <w:rsid w:val="00F912D5"/>
    <w:rsid w:val="00F92C7E"/>
    <w:rsid w:val="00F92FB6"/>
    <w:rsid w:val="00F94129"/>
    <w:rsid w:val="00F959D0"/>
    <w:rsid w:val="00F96320"/>
    <w:rsid w:val="00F96BB9"/>
    <w:rsid w:val="00FA2493"/>
    <w:rsid w:val="00FA2BFA"/>
    <w:rsid w:val="00FA31B2"/>
    <w:rsid w:val="00FB0589"/>
    <w:rsid w:val="00FB0DD5"/>
    <w:rsid w:val="00FB2052"/>
    <w:rsid w:val="00FB3519"/>
    <w:rsid w:val="00FB3C9D"/>
    <w:rsid w:val="00FB5E24"/>
    <w:rsid w:val="00FB6858"/>
    <w:rsid w:val="00FC0E9D"/>
    <w:rsid w:val="00FC3AEA"/>
    <w:rsid w:val="00FC40BD"/>
    <w:rsid w:val="00FC4E0A"/>
    <w:rsid w:val="00FC70A1"/>
    <w:rsid w:val="00FD168A"/>
    <w:rsid w:val="00FD3B27"/>
    <w:rsid w:val="00FD4288"/>
    <w:rsid w:val="00FD4F33"/>
    <w:rsid w:val="00FE4D97"/>
    <w:rsid w:val="00FE7111"/>
    <w:rsid w:val="00FF04FA"/>
    <w:rsid w:val="00FF0F5C"/>
    <w:rsid w:val="00FF1941"/>
    <w:rsid w:val="00FF6699"/>
    <w:rsid w:val="00FF66EA"/>
    <w:rsid w:val="00FF6FAF"/>
    <w:rsid w:val="00FF745D"/>
    <w:rsid w:val="00FF775A"/>
    <w:rsid w:val="01B17F81"/>
    <w:rsid w:val="01FA2B0A"/>
    <w:rsid w:val="01FC32B0"/>
    <w:rsid w:val="02E36AEA"/>
    <w:rsid w:val="02EA51C8"/>
    <w:rsid w:val="04CB120A"/>
    <w:rsid w:val="05DC1702"/>
    <w:rsid w:val="0623E91A"/>
    <w:rsid w:val="07423818"/>
    <w:rsid w:val="07964FF6"/>
    <w:rsid w:val="079CFF99"/>
    <w:rsid w:val="07C74C93"/>
    <w:rsid w:val="08931DBF"/>
    <w:rsid w:val="090845A7"/>
    <w:rsid w:val="09272D86"/>
    <w:rsid w:val="09ACA7F8"/>
    <w:rsid w:val="09AFB637"/>
    <w:rsid w:val="09DBD8C9"/>
    <w:rsid w:val="0A9B4B00"/>
    <w:rsid w:val="0B46B0BD"/>
    <w:rsid w:val="0B510CB1"/>
    <w:rsid w:val="0B6EE361"/>
    <w:rsid w:val="0BB2299B"/>
    <w:rsid w:val="0BCB221C"/>
    <w:rsid w:val="0CDEAF55"/>
    <w:rsid w:val="0D0DC603"/>
    <w:rsid w:val="0D347C0E"/>
    <w:rsid w:val="0EE88823"/>
    <w:rsid w:val="0F26C7CE"/>
    <w:rsid w:val="0FC2870B"/>
    <w:rsid w:val="0FE5E37E"/>
    <w:rsid w:val="10232D05"/>
    <w:rsid w:val="102EE9D5"/>
    <w:rsid w:val="10482DC2"/>
    <w:rsid w:val="105A7814"/>
    <w:rsid w:val="105F2D02"/>
    <w:rsid w:val="109E933F"/>
    <w:rsid w:val="10C3B309"/>
    <w:rsid w:val="11A041CA"/>
    <w:rsid w:val="128AE6A8"/>
    <w:rsid w:val="1298FCAF"/>
    <w:rsid w:val="12A29113"/>
    <w:rsid w:val="12DB34CB"/>
    <w:rsid w:val="136C4137"/>
    <w:rsid w:val="1376D952"/>
    <w:rsid w:val="1395E4F3"/>
    <w:rsid w:val="13B76D4E"/>
    <w:rsid w:val="13CDC2BC"/>
    <w:rsid w:val="14994FEA"/>
    <w:rsid w:val="14A2EA7F"/>
    <w:rsid w:val="14D037D8"/>
    <w:rsid w:val="156096BA"/>
    <w:rsid w:val="15720462"/>
    <w:rsid w:val="158C01B1"/>
    <w:rsid w:val="1618614A"/>
    <w:rsid w:val="16E452A8"/>
    <w:rsid w:val="176B80D4"/>
    <w:rsid w:val="17A1DD73"/>
    <w:rsid w:val="17ED3CDC"/>
    <w:rsid w:val="17F95879"/>
    <w:rsid w:val="180775EA"/>
    <w:rsid w:val="18814254"/>
    <w:rsid w:val="1983E2D1"/>
    <w:rsid w:val="198D99AA"/>
    <w:rsid w:val="1A3407DD"/>
    <w:rsid w:val="1A390831"/>
    <w:rsid w:val="1A44EAAC"/>
    <w:rsid w:val="1AD2570E"/>
    <w:rsid w:val="1AF3456A"/>
    <w:rsid w:val="1B30C019"/>
    <w:rsid w:val="1B711E58"/>
    <w:rsid w:val="1BEE3FF8"/>
    <w:rsid w:val="1BFAE2B7"/>
    <w:rsid w:val="1C0737B1"/>
    <w:rsid w:val="1C135023"/>
    <w:rsid w:val="1C570BBB"/>
    <w:rsid w:val="1CB01176"/>
    <w:rsid w:val="1D70A8F3"/>
    <w:rsid w:val="1D88243D"/>
    <w:rsid w:val="1D900507"/>
    <w:rsid w:val="1E3C8D66"/>
    <w:rsid w:val="1EDE31C8"/>
    <w:rsid w:val="1F0C39D3"/>
    <w:rsid w:val="1F10AA91"/>
    <w:rsid w:val="1F705302"/>
    <w:rsid w:val="201D2BEA"/>
    <w:rsid w:val="203A62EF"/>
    <w:rsid w:val="20951803"/>
    <w:rsid w:val="22204D46"/>
    <w:rsid w:val="2248A683"/>
    <w:rsid w:val="226EA490"/>
    <w:rsid w:val="227A6FAF"/>
    <w:rsid w:val="233C6976"/>
    <w:rsid w:val="23B622D8"/>
    <w:rsid w:val="23DF4E75"/>
    <w:rsid w:val="23E476E4"/>
    <w:rsid w:val="2480FF53"/>
    <w:rsid w:val="24ACC083"/>
    <w:rsid w:val="24D12B7D"/>
    <w:rsid w:val="25036481"/>
    <w:rsid w:val="25E7D494"/>
    <w:rsid w:val="275BFE21"/>
    <w:rsid w:val="29340514"/>
    <w:rsid w:val="297A4371"/>
    <w:rsid w:val="299EF0A1"/>
    <w:rsid w:val="2A7C7429"/>
    <w:rsid w:val="2AC3ED68"/>
    <w:rsid w:val="2ADA3EA1"/>
    <w:rsid w:val="2AF88099"/>
    <w:rsid w:val="2B2575FA"/>
    <w:rsid w:val="2B637D60"/>
    <w:rsid w:val="2BAE5DA1"/>
    <w:rsid w:val="2C1F99C2"/>
    <w:rsid w:val="2CC8589E"/>
    <w:rsid w:val="2CD0279F"/>
    <w:rsid w:val="2D48D075"/>
    <w:rsid w:val="2D7194BF"/>
    <w:rsid w:val="2D730ED2"/>
    <w:rsid w:val="2D81FF3A"/>
    <w:rsid w:val="2E2B5E00"/>
    <w:rsid w:val="2E72476B"/>
    <w:rsid w:val="2F4941AC"/>
    <w:rsid w:val="30A77031"/>
    <w:rsid w:val="30CEFFA8"/>
    <w:rsid w:val="315BEDF3"/>
    <w:rsid w:val="31AEC941"/>
    <w:rsid w:val="32D4AA5C"/>
    <w:rsid w:val="333964E3"/>
    <w:rsid w:val="34DB4362"/>
    <w:rsid w:val="35BF2550"/>
    <w:rsid w:val="35F0714A"/>
    <w:rsid w:val="35FC25B4"/>
    <w:rsid w:val="36239AA6"/>
    <w:rsid w:val="3625B3A3"/>
    <w:rsid w:val="362ADC48"/>
    <w:rsid w:val="3654A909"/>
    <w:rsid w:val="3656B69A"/>
    <w:rsid w:val="368E60C0"/>
    <w:rsid w:val="373C04E4"/>
    <w:rsid w:val="37652B3A"/>
    <w:rsid w:val="37B6F918"/>
    <w:rsid w:val="3801C2D6"/>
    <w:rsid w:val="38FF228A"/>
    <w:rsid w:val="39AC182D"/>
    <w:rsid w:val="39C721E2"/>
    <w:rsid w:val="3A4F8C81"/>
    <w:rsid w:val="3A7F4E66"/>
    <w:rsid w:val="3A89402E"/>
    <w:rsid w:val="3B072E14"/>
    <w:rsid w:val="3B37A216"/>
    <w:rsid w:val="3BD3EFD3"/>
    <w:rsid w:val="3C693E29"/>
    <w:rsid w:val="3E6A6A75"/>
    <w:rsid w:val="3E7C178A"/>
    <w:rsid w:val="3EB23C3D"/>
    <w:rsid w:val="3F40226E"/>
    <w:rsid w:val="3F4FB544"/>
    <w:rsid w:val="3FF74F2E"/>
    <w:rsid w:val="402BC97B"/>
    <w:rsid w:val="4030DD90"/>
    <w:rsid w:val="4058D0E5"/>
    <w:rsid w:val="40BE5BA1"/>
    <w:rsid w:val="40E7F5D7"/>
    <w:rsid w:val="4242F036"/>
    <w:rsid w:val="426853AC"/>
    <w:rsid w:val="429C559C"/>
    <w:rsid w:val="43E92512"/>
    <w:rsid w:val="43E96925"/>
    <w:rsid w:val="442D719C"/>
    <w:rsid w:val="4465981F"/>
    <w:rsid w:val="449C5A78"/>
    <w:rsid w:val="44E9B9D3"/>
    <w:rsid w:val="44ECFB6A"/>
    <w:rsid w:val="4544B082"/>
    <w:rsid w:val="4560DAF1"/>
    <w:rsid w:val="456CFFF6"/>
    <w:rsid w:val="45DF1C01"/>
    <w:rsid w:val="46E65CCC"/>
    <w:rsid w:val="47729CC5"/>
    <w:rsid w:val="47A92427"/>
    <w:rsid w:val="47D3FB3A"/>
    <w:rsid w:val="48364F16"/>
    <w:rsid w:val="4936A50D"/>
    <w:rsid w:val="493BC11B"/>
    <w:rsid w:val="49C6B7B7"/>
    <w:rsid w:val="49DFE2B7"/>
    <w:rsid w:val="4AAC02FA"/>
    <w:rsid w:val="4B1DF96F"/>
    <w:rsid w:val="4B905860"/>
    <w:rsid w:val="4B987A3F"/>
    <w:rsid w:val="4BD770E6"/>
    <w:rsid w:val="4C2BD283"/>
    <w:rsid w:val="4C39D8A2"/>
    <w:rsid w:val="4C6F0DEE"/>
    <w:rsid w:val="4CBEEB2F"/>
    <w:rsid w:val="4D1509C6"/>
    <w:rsid w:val="4DD85B97"/>
    <w:rsid w:val="4EBF2D32"/>
    <w:rsid w:val="4EE6E2FB"/>
    <w:rsid w:val="4EF9761B"/>
    <w:rsid w:val="4F173B9C"/>
    <w:rsid w:val="5024B1C5"/>
    <w:rsid w:val="5079E338"/>
    <w:rsid w:val="508112CF"/>
    <w:rsid w:val="50D109AA"/>
    <w:rsid w:val="51818F1A"/>
    <w:rsid w:val="51C5C010"/>
    <w:rsid w:val="51C83E21"/>
    <w:rsid w:val="52CC1230"/>
    <w:rsid w:val="52CDD369"/>
    <w:rsid w:val="54061AB6"/>
    <w:rsid w:val="5496B51C"/>
    <w:rsid w:val="55096A5E"/>
    <w:rsid w:val="55993454"/>
    <w:rsid w:val="5603B2F2"/>
    <w:rsid w:val="56146C7C"/>
    <w:rsid w:val="56CEE730"/>
    <w:rsid w:val="57959E48"/>
    <w:rsid w:val="57D3E52E"/>
    <w:rsid w:val="58452A21"/>
    <w:rsid w:val="5866940F"/>
    <w:rsid w:val="58671E55"/>
    <w:rsid w:val="58795A92"/>
    <w:rsid w:val="593C4772"/>
    <w:rsid w:val="59941B54"/>
    <w:rsid w:val="5C11BD99"/>
    <w:rsid w:val="5C612F26"/>
    <w:rsid w:val="5C90819D"/>
    <w:rsid w:val="5CB60D18"/>
    <w:rsid w:val="5D81F623"/>
    <w:rsid w:val="5E67B1D3"/>
    <w:rsid w:val="5F22A093"/>
    <w:rsid w:val="5F8AE73A"/>
    <w:rsid w:val="5FB6AE65"/>
    <w:rsid w:val="607E12B5"/>
    <w:rsid w:val="60F2AAB9"/>
    <w:rsid w:val="612190A5"/>
    <w:rsid w:val="613B7BE6"/>
    <w:rsid w:val="61DE9376"/>
    <w:rsid w:val="620A8260"/>
    <w:rsid w:val="63735775"/>
    <w:rsid w:val="645E585D"/>
    <w:rsid w:val="652AD76F"/>
    <w:rsid w:val="655BF582"/>
    <w:rsid w:val="6662B5AB"/>
    <w:rsid w:val="6681285E"/>
    <w:rsid w:val="67AB9C09"/>
    <w:rsid w:val="683C359A"/>
    <w:rsid w:val="686FFC3D"/>
    <w:rsid w:val="687E1C68"/>
    <w:rsid w:val="68D51203"/>
    <w:rsid w:val="68ED320F"/>
    <w:rsid w:val="6918A123"/>
    <w:rsid w:val="692F6822"/>
    <w:rsid w:val="69556E77"/>
    <w:rsid w:val="699EF82B"/>
    <w:rsid w:val="69FF942F"/>
    <w:rsid w:val="6A0BCC9E"/>
    <w:rsid w:val="6B2CE722"/>
    <w:rsid w:val="6BE7FB3E"/>
    <w:rsid w:val="6C0FC895"/>
    <w:rsid w:val="6D5DBFAB"/>
    <w:rsid w:val="6E272DFA"/>
    <w:rsid w:val="6EE26E67"/>
    <w:rsid w:val="6EFF32FE"/>
    <w:rsid w:val="6FE2239B"/>
    <w:rsid w:val="70058E8F"/>
    <w:rsid w:val="703D9373"/>
    <w:rsid w:val="704C1CB5"/>
    <w:rsid w:val="71CA213B"/>
    <w:rsid w:val="71FA8A3E"/>
    <w:rsid w:val="729563C2"/>
    <w:rsid w:val="72DE14E1"/>
    <w:rsid w:val="734EFC74"/>
    <w:rsid w:val="749A8F5C"/>
    <w:rsid w:val="74C62ABE"/>
    <w:rsid w:val="754E865F"/>
    <w:rsid w:val="75CBACC2"/>
    <w:rsid w:val="76778A63"/>
    <w:rsid w:val="77669D16"/>
    <w:rsid w:val="776A79D6"/>
    <w:rsid w:val="77AA7DAE"/>
    <w:rsid w:val="77E6275D"/>
    <w:rsid w:val="77FE580F"/>
    <w:rsid w:val="7835B1A7"/>
    <w:rsid w:val="7891A909"/>
    <w:rsid w:val="78930B2A"/>
    <w:rsid w:val="78A0E21A"/>
    <w:rsid w:val="791213E6"/>
    <w:rsid w:val="7928E498"/>
    <w:rsid w:val="793E935A"/>
    <w:rsid w:val="794F09F7"/>
    <w:rsid w:val="7A4CD015"/>
    <w:rsid w:val="7AC90602"/>
    <w:rsid w:val="7C74090D"/>
    <w:rsid w:val="7CB183BC"/>
    <w:rsid w:val="7CBB444F"/>
    <w:rsid w:val="7CF1A55E"/>
    <w:rsid w:val="7CF54742"/>
    <w:rsid w:val="7D2E30B7"/>
    <w:rsid w:val="7D458549"/>
    <w:rsid w:val="7D6AF873"/>
    <w:rsid w:val="7E5011F2"/>
    <w:rsid w:val="7EA83D72"/>
    <w:rsid w:val="7F640A9A"/>
    <w:rsid w:val="7FB68C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2ED9"/>
  <w15:docId w15:val="{80D08988-B5F7-2545-9263-CCCC1E0160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2764"/>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F959D0"/>
    <w:pPr>
      <w:ind w:left="720"/>
      <w:contextualSpacing/>
    </w:pPr>
  </w:style>
  <w:style w:type="paragraph" w:styleId="FootnoteText">
    <w:name w:val="footnote text"/>
    <w:basedOn w:val="Normal"/>
    <w:link w:val="FootnoteTextChar"/>
    <w:uiPriority w:val="99"/>
    <w:semiHidden/>
    <w:unhideWhenUsed/>
    <w:rsid w:val="00F959D0"/>
    <w:rPr>
      <w:sz w:val="20"/>
      <w:szCs w:val="20"/>
    </w:rPr>
  </w:style>
  <w:style w:type="character" w:styleId="FootnoteTextChar" w:customStyle="1">
    <w:name w:val="Footnote Text Char"/>
    <w:basedOn w:val="DefaultParagraphFont"/>
    <w:link w:val="FootnoteText"/>
    <w:uiPriority w:val="99"/>
    <w:semiHidden/>
    <w:rsid w:val="00F959D0"/>
    <w:rPr>
      <w:rFonts w:ascii="Calibri" w:hAnsi="Calibri" w:eastAsia="Calibri" w:cs="Calibri"/>
      <w:sz w:val="20"/>
      <w:szCs w:val="20"/>
    </w:rPr>
  </w:style>
  <w:style w:type="character" w:styleId="FootnoteReference">
    <w:name w:val="footnote reference"/>
    <w:uiPriority w:val="99"/>
    <w:semiHidden/>
    <w:unhideWhenUsed/>
    <w:rsid w:val="00F959D0"/>
    <w:rPr>
      <w:vertAlign w:val="superscript"/>
    </w:rPr>
  </w:style>
  <w:style w:type="paragraph" w:styleId="Header">
    <w:name w:val="header"/>
    <w:basedOn w:val="Normal"/>
    <w:link w:val="HeaderChar"/>
    <w:uiPriority w:val="99"/>
    <w:unhideWhenUsed/>
    <w:rsid w:val="00F959D0"/>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59D0"/>
    <w:rPr>
      <w:rFonts w:ascii="Calibri" w:hAnsi="Calibri" w:eastAsia="Calibri" w:cs="Calibri"/>
    </w:rPr>
  </w:style>
  <w:style w:type="paragraph" w:styleId="Footer">
    <w:name w:val="footer"/>
    <w:basedOn w:val="Normal"/>
    <w:link w:val="FooterChar"/>
    <w:uiPriority w:val="99"/>
    <w:unhideWhenUsed/>
    <w:rsid w:val="00F959D0"/>
    <w:pPr>
      <w:tabs>
        <w:tab w:val="center" w:pos="4680"/>
        <w:tab w:val="right" w:pos="9360"/>
      </w:tabs>
      <w:spacing w:after="0" w:line="240" w:lineRule="auto"/>
    </w:pPr>
  </w:style>
  <w:style w:type="character" w:styleId="FooterChar" w:customStyle="1">
    <w:name w:val="Footer Char"/>
    <w:basedOn w:val="DefaultParagraphFont"/>
    <w:link w:val="Footer"/>
    <w:uiPriority w:val="99"/>
    <w:rsid w:val="00F959D0"/>
    <w:rPr>
      <w:rFonts w:ascii="Calibri" w:hAnsi="Calibri" w:eastAsia="Calibri" w:cs="Calibri"/>
    </w:rPr>
  </w:style>
  <w:style w:type="paragraph" w:styleId="BalloonText">
    <w:name w:val="Balloon Text"/>
    <w:basedOn w:val="Normal"/>
    <w:link w:val="BalloonTextChar"/>
    <w:uiPriority w:val="99"/>
    <w:semiHidden/>
    <w:unhideWhenUsed/>
    <w:rsid w:val="00F959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959D0"/>
    <w:rPr>
      <w:rFonts w:ascii="Tahoma" w:hAnsi="Tahoma" w:eastAsia="Calibri" w:cs="Tahoma"/>
      <w:sz w:val="16"/>
      <w:szCs w:val="16"/>
    </w:rPr>
  </w:style>
  <w:style w:type="paragraph" w:styleId="DocumentMap">
    <w:name w:val="Document Map"/>
    <w:basedOn w:val="Normal"/>
    <w:link w:val="DocumentMapChar"/>
    <w:uiPriority w:val="99"/>
    <w:semiHidden/>
    <w:unhideWhenUsed/>
    <w:rsid w:val="007A05D7"/>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7A05D7"/>
    <w:rPr>
      <w:rFonts w:ascii="Tahoma" w:hAnsi="Tahoma" w:eastAsia="Calibri" w:cs="Tahoma"/>
      <w:sz w:val="16"/>
      <w:szCs w:val="16"/>
    </w:rPr>
  </w:style>
  <w:style w:type="character" w:styleId="CommentReference">
    <w:name w:val="annotation reference"/>
    <w:basedOn w:val="DefaultParagraphFont"/>
    <w:uiPriority w:val="99"/>
    <w:semiHidden/>
    <w:unhideWhenUsed/>
    <w:rsid w:val="00F36010"/>
    <w:rPr>
      <w:sz w:val="16"/>
      <w:szCs w:val="16"/>
    </w:rPr>
  </w:style>
  <w:style w:type="paragraph" w:styleId="CommentText">
    <w:name w:val="annotation text"/>
    <w:basedOn w:val="Normal"/>
    <w:link w:val="CommentTextChar"/>
    <w:uiPriority w:val="99"/>
    <w:unhideWhenUsed/>
    <w:rsid w:val="00F36010"/>
    <w:pPr>
      <w:spacing w:line="240" w:lineRule="auto"/>
    </w:pPr>
    <w:rPr>
      <w:sz w:val="20"/>
      <w:szCs w:val="20"/>
    </w:rPr>
  </w:style>
  <w:style w:type="character" w:styleId="CommentTextChar" w:customStyle="1">
    <w:name w:val="Comment Text Char"/>
    <w:basedOn w:val="DefaultParagraphFont"/>
    <w:link w:val="CommentText"/>
    <w:uiPriority w:val="99"/>
    <w:rsid w:val="00F36010"/>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F36010"/>
    <w:rPr>
      <w:b/>
      <w:bCs/>
    </w:rPr>
  </w:style>
  <w:style w:type="character" w:styleId="CommentSubjectChar" w:customStyle="1">
    <w:name w:val="Comment Subject Char"/>
    <w:basedOn w:val="CommentTextChar"/>
    <w:link w:val="CommentSubject"/>
    <w:uiPriority w:val="99"/>
    <w:semiHidden/>
    <w:rsid w:val="00F36010"/>
    <w:rPr>
      <w:rFonts w:ascii="Calibri" w:hAnsi="Calibri" w:eastAsia="Calibri" w:cs="Calibri"/>
      <w:b/>
      <w:bCs/>
      <w:sz w:val="20"/>
      <w:szCs w:val="20"/>
    </w:rPr>
  </w:style>
  <w:style w:type="character" w:styleId="Hyperlink">
    <w:name w:val="Hyperlink"/>
    <w:basedOn w:val="DefaultParagraphFont"/>
    <w:uiPriority w:val="99"/>
    <w:unhideWhenUsed/>
    <w:rsid w:val="009D38C4"/>
    <w:rPr>
      <w:color w:val="0000FF" w:themeColor="hyperlink"/>
      <w:u w:val="single"/>
    </w:rPr>
  </w:style>
  <w:style w:type="character" w:styleId="PlaceholderText">
    <w:name w:val="Placeholder Text"/>
    <w:basedOn w:val="DefaultParagraphFont"/>
    <w:uiPriority w:val="99"/>
    <w:semiHidden/>
    <w:rsid w:val="00645FA9"/>
    <w:rPr>
      <w:color w:val="808080"/>
    </w:rPr>
  </w:style>
  <w:style w:type="paragraph" w:styleId="m-328296690104265385gmail-msolistparagraph" w:customStyle="1">
    <w:name w:val="m_-328296690104265385gmail-msolistparagraph"/>
    <w:basedOn w:val="Normal"/>
    <w:rsid w:val="009A159E"/>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semiHidden/>
    <w:unhideWhenUsed/>
    <w:rsid w:val="00DB20F8"/>
    <w:pPr>
      <w:spacing w:before="100" w:beforeAutospacing="1" w:after="100" w:afterAutospacing="1" w:line="240" w:lineRule="auto"/>
    </w:pPr>
    <w:rPr>
      <w:rFonts w:ascii="Times New Roman" w:hAnsi="Times New Roman" w:cs="Times New Roman" w:eastAsiaTheme="minorEastAsia"/>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unhideWhenUsed/>
    <w:rsid w:val="003A5A54"/>
    <w:rPr>
      <w:color w:val="605E5C"/>
      <w:shd w:val="clear" w:color="auto" w:fill="E1DFDD"/>
    </w:rPr>
  </w:style>
  <w:style w:type="character" w:styleId="Mention">
    <w:name w:val="Mention"/>
    <w:basedOn w:val="DefaultParagraphFont"/>
    <w:uiPriority w:val="99"/>
    <w:unhideWhenUsed/>
    <w:rsid w:val="003A5A54"/>
    <w:rPr>
      <w:color w:val="2B579A"/>
      <w:shd w:val="clear" w:color="auto" w:fill="E1DFDD"/>
    </w:rPr>
  </w:style>
  <w:style w:type="paragraph" w:styleId="Revision">
    <w:name w:val="Revision"/>
    <w:hidden/>
    <w:uiPriority w:val="99"/>
    <w:semiHidden/>
    <w:rsid w:val="008A7359"/>
    <w:pPr>
      <w:spacing w:after="0" w:line="240" w:lineRule="auto"/>
    </w:pPr>
    <w:rPr>
      <w:rFonts w:ascii="Calibri" w:hAnsi="Calibri" w:eastAsia="Calibri" w:cs="Calibri"/>
    </w:rPr>
  </w:style>
  <w:style w:type="character" w:styleId="normaltextrun" w:customStyle="1">
    <w:name w:val="normaltextrun"/>
    <w:basedOn w:val="DefaultParagraphFont"/>
    <w:rsid w:val="00AC2E05"/>
  </w:style>
  <w:style w:type="character" w:styleId="scxw128920296" w:customStyle="1">
    <w:name w:val="scxw128920296"/>
    <w:basedOn w:val="DefaultParagraphFont"/>
    <w:rsid w:val="00AC2E05"/>
  </w:style>
  <w:style w:type="character" w:styleId="eop" w:customStyle="1">
    <w:name w:val="eop"/>
    <w:basedOn w:val="DefaultParagraphFont"/>
    <w:rsid w:val="00AC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4068">
      <w:bodyDiv w:val="1"/>
      <w:marLeft w:val="0"/>
      <w:marRight w:val="0"/>
      <w:marTop w:val="0"/>
      <w:marBottom w:val="0"/>
      <w:divBdr>
        <w:top w:val="none" w:sz="0" w:space="0" w:color="auto"/>
        <w:left w:val="none" w:sz="0" w:space="0" w:color="auto"/>
        <w:bottom w:val="none" w:sz="0" w:space="0" w:color="auto"/>
        <w:right w:val="none" w:sz="0" w:space="0" w:color="auto"/>
      </w:divBdr>
    </w:div>
    <w:div w:id="692264466">
      <w:bodyDiv w:val="1"/>
      <w:marLeft w:val="0"/>
      <w:marRight w:val="0"/>
      <w:marTop w:val="0"/>
      <w:marBottom w:val="0"/>
      <w:divBdr>
        <w:top w:val="none" w:sz="0" w:space="0" w:color="auto"/>
        <w:left w:val="none" w:sz="0" w:space="0" w:color="auto"/>
        <w:bottom w:val="none" w:sz="0" w:space="0" w:color="auto"/>
        <w:right w:val="none" w:sz="0" w:space="0" w:color="auto"/>
      </w:divBdr>
    </w:div>
    <w:div w:id="724446891">
      <w:bodyDiv w:val="1"/>
      <w:marLeft w:val="0"/>
      <w:marRight w:val="0"/>
      <w:marTop w:val="0"/>
      <w:marBottom w:val="0"/>
      <w:divBdr>
        <w:top w:val="none" w:sz="0" w:space="0" w:color="auto"/>
        <w:left w:val="none" w:sz="0" w:space="0" w:color="auto"/>
        <w:bottom w:val="none" w:sz="0" w:space="0" w:color="auto"/>
        <w:right w:val="none" w:sz="0" w:space="0" w:color="auto"/>
      </w:divBdr>
    </w:div>
    <w:div w:id="902987332">
      <w:bodyDiv w:val="1"/>
      <w:marLeft w:val="0"/>
      <w:marRight w:val="0"/>
      <w:marTop w:val="0"/>
      <w:marBottom w:val="0"/>
      <w:divBdr>
        <w:top w:val="none" w:sz="0" w:space="0" w:color="auto"/>
        <w:left w:val="none" w:sz="0" w:space="0" w:color="auto"/>
        <w:bottom w:val="none" w:sz="0" w:space="0" w:color="auto"/>
        <w:right w:val="none" w:sz="0" w:space="0" w:color="auto"/>
      </w:divBdr>
    </w:div>
    <w:div w:id="1384600243">
      <w:bodyDiv w:val="1"/>
      <w:marLeft w:val="0"/>
      <w:marRight w:val="0"/>
      <w:marTop w:val="0"/>
      <w:marBottom w:val="0"/>
      <w:divBdr>
        <w:top w:val="none" w:sz="0" w:space="0" w:color="auto"/>
        <w:left w:val="none" w:sz="0" w:space="0" w:color="auto"/>
        <w:bottom w:val="none" w:sz="0" w:space="0" w:color="auto"/>
        <w:right w:val="none" w:sz="0" w:space="0" w:color="auto"/>
      </w:divBdr>
    </w:div>
    <w:div w:id="1511338516">
      <w:bodyDiv w:val="1"/>
      <w:marLeft w:val="0"/>
      <w:marRight w:val="0"/>
      <w:marTop w:val="0"/>
      <w:marBottom w:val="0"/>
      <w:divBdr>
        <w:top w:val="none" w:sz="0" w:space="0" w:color="auto"/>
        <w:left w:val="none" w:sz="0" w:space="0" w:color="auto"/>
        <w:bottom w:val="none" w:sz="0" w:space="0" w:color="auto"/>
        <w:right w:val="none" w:sz="0" w:space="0" w:color="auto"/>
      </w:divBdr>
      <w:divsChild>
        <w:div w:id="1136874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cbpp.org/sites/default/files/cbpp_bdt_wic_toolkit_considerations_for_sharing_and_matching_data.pdf"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v84668\AppData\Local\Microsoft\Windows\Temporary%20Internet%20Files\Content.Outlook\VR4O9986\VDH%20Data%20Sharing%20Agreement%20Template%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3" ma:contentTypeDescription="Create a new document." ma:contentTypeScope="" ma:versionID="477151e6ebdb56119a9eb85273e8985c">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289ff0f5ee65f22ddf143fa1ac833715"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78AB3AEB1E18A4DB2A5C2C3A659D2D7" ma:contentTypeVersion="13" ma:contentTypeDescription="Create a new document." ma:contentTypeScope="" ma:versionID="84815f3e8c42e6c7e32316bc81e1e325">
  <xsd:schema xmlns:xsd="http://www.w3.org/2001/XMLSchema" xmlns:xs="http://www.w3.org/2001/XMLSchema" xmlns:p="http://schemas.microsoft.com/office/2006/metadata/properties" xmlns:ns2="fee60dad-6a8a-45ef-b752-c791ecbfb1e8" xmlns:ns3="5e66d5bf-737d-444e-abec-d8802f9ef81b" xmlns:ns4="cb32bb7e-e0f8-47a5-9201-a2d805121534" targetNamespace="http://schemas.microsoft.com/office/2006/metadata/properties" ma:root="true" ma:fieldsID="f4e3a7af39fc0b88be5910552d440b90" ns2:_="" ns3:_="" ns4:_="">
    <xsd:import namespace="fee60dad-6a8a-45ef-b752-c791ecbfb1e8"/>
    <xsd:import namespace="5e66d5bf-737d-444e-abec-d8802f9ef81b"/>
    <xsd:import namespace="cb32bb7e-e0f8-47a5-9201-a2d805121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0dad-6a8a-45ef-b752-c791ecbfb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2b4091-ca68-41b3-bdf0-84808130bd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6d5bf-737d-444e-abec-d8802f9ef8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37cc9f-ca41-4a5e-8ea6-73d211500341}" ma:internalName="TaxCatchAll" ma:showField="CatchAllData" ma:web="5e66d5bf-737d-444e-abec-d8802f9ef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5e66d5bf-737d-444e-abec-d8802f9ef81b">
      <UserInfo>
        <DisplayName/>
        <AccountId xsi:nil="true"/>
        <AccountType/>
      </UserInfo>
    </SharedWithUsers>
    <TaxCatchAll xmlns="cb32bb7e-e0f8-47a5-9201-a2d805121534" xsi:nil="true"/>
    <lcf76f155ced4ddcb4097134ff3c332f xmlns="fee60dad-6a8a-45ef-b752-c791ecbfb1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B3FF7A-9765-44FC-AED2-F443BA388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3D883-7625-4F01-B0DB-FC3DFB1FF3E1}"/>
</file>

<file path=customXml/itemProps3.xml><?xml version="1.0" encoding="utf-8"?>
<ds:datastoreItem xmlns:ds="http://schemas.openxmlformats.org/officeDocument/2006/customXml" ds:itemID="{41F9AE2B-FF74-444E-A600-FD35AA4D6280}">
  <ds:schemaRefs>
    <ds:schemaRef ds:uri="http://schemas.openxmlformats.org/officeDocument/2006/bibliography"/>
  </ds:schemaRefs>
</ds:datastoreItem>
</file>

<file path=customXml/itemProps4.xml><?xml version="1.0" encoding="utf-8"?>
<ds:datastoreItem xmlns:ds="http://schemas.openxmlformats.org/officeDocument/2006/customXml" ds:itemID="{FDE3B301-7712-4223-82B7-9B6284BA82E5}">
  <ds:schemaRefs>
    <ds:schemaRef ds:uri="http://schemas.microsoft.com/sharepoint/v3/contenttype/forms"/>
  </ds:schemaRefs>
</ds:datastoreItem>
</file>

<file path=customXml/itemProps5.xml><?xml version="1.0" encoding="utf-8"?>
<ds:datastoreItem xmlns:ds="http://schemas.openxmlformats.org/officeDocument/2006/customXml" ds:itemID="{DCAA7E7C-AB2A-4520-96F1-E2DDD71DB250}">
  <ds:schemaRefs>
    <ds:schemaRef ds:uri="http://schemas.microsoft.com/office/2006/metadata/properties"/>
    <ds:schemaRef ds:uri="http://schemas.microsoft.com/office/infopath/2007/PartnerControls"/>
    <ds:schemaRef ds:uri="61b39085-943e-4773-964e-cfb9f4e1bd7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C:\Users\dsv84668\AppData\Local\Microsoft\Windows\Temporary Internet Files\Content.Outlook\VR4O9986\VDH Data Sharing Agreement Template v5.dotx</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Kavansa (VDSS)</dc:creator>
  <cp:keywords/>
  <dc:description/>
  <cp:lastModifiedBy>Caiti Roth-Eisenberg</cp:lastModifiedBy>
  <cp:revision>46</cp:revision>
  <cp:lastPrinted>2021-12-01T17:09:00Z</cp:lastPrinted>
  <dcterms:created xsi:type="dcterms:W3CDTF">2021-12-01T17:09:00Z</dcterms:created>
  <dcterms:modified xsi:type="dcterms:W3CDTF">2022-02-28T21:59:45Z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0x010100878AB3AEB1E18A4DB2A5C2C3A659D2D7</vt:lpwstr>
  </property>
  <property fmtid="{D5CDD505-2E9C-101B-9397-08002B2CF9AE}" pid="3" name="Tag">
    <vt:lpwstr/>
  </property>
  <property fmtid="{D5CDD505-2E9C-101B-9397-08002B2CF9AE}" pid="4" name="c1f283433f14468391698b2564682f3f">
    <vt:lpwstr/>
  </property>
  <property fmtid="{D5CDD505-2E9C-101B-9397-08002B2CF9AE}" pid="5" name="Test">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